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C8B27" w14:textId="77777777" w:rsidR="003903BF" w:rsidRDefault="003903BF" w:rsidP="00544A47">
      <w:pPr>
        <w:rPr>
          <w:rFonts w:ascii="Arial" w:hAnsi="Arial" w:cs="Arial"/>
          <w:b/>
          <w:szCs w:val="20"/>
        </w:rPr>
      </w:pPr>
    </w:p>
    <w:p w14:paraId="7FE5CBA7" w14:textId="77777777" w:rsidR="003903BF" w:rsidRDefault="003903BF" w:rsidP="00544A47">
      <w:pPr>
        <w:rPr>
          <w:rFonts w:ascii="Arial" w:hAnsi="Arial" w:cs="Arial"/>
          <w:b/>
          <w:szCs w:val="20"/>
        </w:rPr>
      </w:pPr>
    </w:p>
    <w:p w14:paraId="219DA2E1" w14:textId="77777777" w:rsidR="003903BF" w:rsidRDefault="003903BF" w:rsidP="00544A47">
      <w:pPr>
        <w:rPr>
          <w:rFonts w:ascii="Arial" w:hAnsi="Arial" w:cs="Arial"/>
          <w:b/>
          <w:szCs w:val="20"/>
        </w:rPr>
      </w:pPr>
    </w:p>
    <w:p w14:paraId="67EA33C0" w14:textId="77777777" w:rsidR="003903BF" w:rsidRDefault="003903BF" w:rsidP="00544A47">
      <w:pPr>
        <w:rPr>
          <w:rFonts w:ascii="Arial" w:hAnsi="Arial" w:cs="Arial"/>
          <w:b/>
          <w:szCs w:val="20"/>
        </w:rPr>
      </w:pPr>
    </w:p>
    <w:p w14:paraId="5DE8AF47" w14:textId="77777777" w:rsidR="003903BF" w:rsidRDefault="003903BF" w:rsidP="00544A47">
      <w:pPr>
        <w:rPr>
          <w:rFonts w:ascii="Arial" w:hAnsi="Arial" w:cs="Arial"/>
          <w:b/>
          <w:szCs w:val="20"/>
        </w:rPr>
      </w:pPr>
    </w:p>
    <w:p w14:paraId="5212BB25" w14:textId="77777777" w:rsidR="003903BF" w:rsidRDefault="003903BF" w:rsidP="00544A47">
      <w:pPr>
        <w:rPr>
          <w:rFonts w:ascii="Arial" w:hAnsi="Arial" w:cs="Arial"/>
          <w:b/>
          <w:szCs w:val="20"/>
        </w:rPr>
      </w:pPr>
    </w:p>
    <w:p w14:paraId="1BAFC469" w14:textId="276EB0DC" w:rsidR="006E77DE" w:rsidRDefault="0024387B" w:rsidP="006E77DE">
      <w:pPr>
        <w:tabs>
          <w:tab w:val="left" w:pos="1134"/>
        </w:tabs>
        <w:spacing w:after="0" w:line="240" w:lineRule="auto"/>
        <w:rPr>
          <w:rFonts w:ascii="Arial" w:hAnsi="Arial" w:cs="Arial"/>
          <w:b/>
          <w:szCs w:val="20"/>
        </w:rPr>
      </w:pPr>
      <w:r>
        <w:rPr>
          <w:rFonts w:ascii="Arial" w:hAnsi="Arial" w:cs="Arial"/>
          <w:b/>
          <w:szCs w:val="20"/>
        </w:rPr>
        <w:t xml:space="preserve">Bijlage </w:t>
      </w:r>
      <w:r w:rsidR="00C96D22">
        <w:rPr>
          <w:rFonts w:ascii="Arial" w:hAnsi="Arial" w:cs="Arial"/>
          <w:b/>
          <w:szCs w:val="20"/>
        </w:rPr>
        <w:t>B</w:t>
      </w:r>
      <w:r w:rsidR="006E77DE">
        <w:rPr>
          <w:rFonts w:ascii="Arial" w:hAnsi="Arial" w:cs="Arial"/>
          <w:b/>
          <w:szCs w:val="20"/>
        </w:rPr>
        <w:t>:</w:t>
      </w:r>
      <w:r w:rsidR="006E77DE">
        <w:rPr>
          <w:rFonts w:ascii="Arial" w:hAnsi="Arial" w:cs="Arial"/>
          <w:b/>
          <w:szCs w:val="20"/>
        </w:rPr>
        <w:tab/>
      </w:r>
      <w:r>
        <w:rPr>
          <w:rFonts w:ascii="Arial" w:hAnsi="Arial" w:cs="Arial"/>
          <w:b/>
          <w:szCs w:val="20"/>
        </w:rPr>
        <w:t>w</w:t>
      </w:r>
      <w:r w:rsidR="0071307B" w:rsidRPr="004C4DF1">
        <w:rPr>
          <w:rFonts w:ascii="Arial" w:hAnsi="Arial" w:cs="Arial"/>
          <w:b/>
          <w:szCs w:val="20"/>
        </w:rPr>
        <w:t>ervingsprofielen</w:t>
      </w:r>
      <w:r w:rsidR="00544A47">
        <w:rPr>
          <w:rFonts w:ascii="Arial" w:hAnsi="Arial" w:cs="Arial"/>
          <w:b/>
          <w:szCs w:val="20"/>
        </w:rPr>
        <w:t xml:space="preserve"> </w:t>
      </w:r>
      <w:r>
        <w:rPr>
          <w:rFonts w:ascii="Arial" w:hAnsi="Arial" w:cs="Arial"/>
          <w:b/>
          <w:szCs w:val="20"/>
        </w:rPr>
        <w:t xml:space="preserve">voor </w:t>
      </w:r>
      <w:r w:rsidR="006E77DE">
        <w:rPr>
          <w:rFonts w:ascii="Arial" w:hAnsi="Arial" w:cs="Arial"/>
          <w:b/>
          <w:szCs w:val="20"/>
        </w:rPr>
        <w:t xml:space="preserve">Leverancier </w:t>
      </w:r>
      <w:r w:rsidR="00763F93">
        <w:rPr>
          <w:rFonts w:ascii="Arial" w:hAnsi="Arial" w:cs="Arial"/>
          <w:b/>
          <w:szCs w:val="20"/>
        </w:rPr>
        <w:t>Techniek</w:t>
      </w:r>
      <w:r w:rsidR="006E77DE">
        <w:rPr>
          <w:rFonts w:ascii="Arial" w:hAnsi="Arial" w:cs="Arial"/>
          <w:b/>
          <w:szCs w:val="20"/>
        </w:rPr>
        <w:t xml:space="preserve"> / perceel </w:t>
      </w:r>
      <w:r w:rsidR="00C96D22">
        <w:rPr>
          <w:rFonts w:ascii="Arial" w:hAnsi="Arial" w:cs="Arial"/>
          <w:b/>
          <w:szCs w:val="20"/>
        </w:rPr>
        <w:t>2</w:t>
      </w:r>
    </w:p>
    <w:p w14:paraId="45858BE5" w14:textId="115789CF" w:rsidR="00D36741" w:rsidRPr="006E77DE" w:rsidRDefault="006E77DE" w:rsidP="006E77DE">
      <w:pPr>
        <w:spacing w:after="0" w:line="240" w:lineRule="auto"/>
        <w:ind w:left="1134"/>
        <w:rPr>
          <w:rFonts w:ascii="Arial" w:hAnsi="Arial" w:cs="Arial"/>
          <w:b/>
          <w:i/>
          <w:szCs w:val="20"/>
        </w:rPr>
      </w:pPr>
      <w:r w:rsidRPr="006E77DE">
        <w:rPr>
          <w:rFonts w:ascii="Arial" w:hAnsi="Arial" w:cs="Arial"/>
          <w:b/>
          <w:i/>
          <w:szCs w:val="20"/>
        </w:rPr>
        <w:t>(</w:t>
      </w:r>
      <w:r w:rsidR="00C96D22">
        <w:rPr>
          <w:rFonts w:ascii="Arial" w:hAnsi="Arial" w:cs="Arial"/>
          <w:b/>
          <w:i/>
          <w:szCs w:val="20"/>
        </w:rPr>
        <w:t>technisch projectmanagement en -ondersteuning</w:t>
      </w:r>
      <w:r w:rsidRPr="006E77DE">
        <w:rPr>
          <w:rFonts w:ascii="Arial" w:hAnsi="Arial" w:cs="Arial"/>
          <w:b/>
          <w:i/>
          <w:szCs w:val="20"/>
        </w:rPr>
        <w:t>)</w:t>
      </w:r>
    </w:p>
    <w:p w14:paraId="0C4FA344" w14:textId="77777777" w:rsidR="0024387B" w:rsidRDefault="0024387B" w:rsidP="00D36741">
      <w:pPr>
        <w:spacing w:after="0" w:line="240" w:lineRule="auto"/>
        <w:rPr>
          <w:rFonts w:ascii="Arial" w:hAnsi="Arial" w:cs="Arial"/>
          <w:b/>
          <w:bCs/>
          <w:sz w:val="20"/>
          <w:szCs w:val="20"/>
          <w:shd w:val="clear" w:color="auto" w:fill="FFFFFF"/>
          <w:lang w:eastAsia="nl-NL"/>
        </w:rPr>
      </w:pPr>
    </w:p>
    <w:p w14:paraId="54749C0A" w14:textId="77777777" w:rsidR="003903BF" w:rsidRDefault="003903BF">
      <w:pPr>
        <w:rPr>
          <w:rFonts w:ascii="Arial" w:hAnsi="Arial" w:cs="Arial"/>
          <w:bCs/>
          <w:i/>
          <w:sz w:val="20"/>
          <w:szCs w:val="20"/>
          <w:u w:val="single"/>
          <w:shd w:val="clear" w:color="auto" w:fill="FFFFFF"/>
          <w:lang w:eastAsia="nl-NL"/>
        </w:rPr>
      </w:pPr>
      <w:r>
        <w:rPr>
          <w:rFonts w:ascii="Arial" w:hAnsi="Arial" w:cs="Arial"/>
          <w:bCs/>
          <w:i/>
          <w:sz w:val="20"/>
          <w:szCs w:val="20"/>
          <w:u w:val="single"/>
          <w:shd w:val="clear" w:color="auto" w:fill="FFFFFF"/>
          <w:lang w:eastAsia="nl-NL"/>
        </w:rPr>
        <w:br w:type="page"/>
      </w:r>
    </w:p>
    <w:p w14:paraId="58E4D447" w14:textId="1A9A2CEB" w:rsidR="000117E9" w:rsidRPr="000117E9" w:rsidRDefault="0024387B" w:rsidP="00D36741">
      <w:pPr>
        <w:spacing w:after="0" w:line="240" w:lineRule="auto"/>
        <w:rPr>
          <w:rFonts w:ascii="Arial" w:hAnsi="Arial" w:cs="Arial"/>
          <w:b/>
          <w:bCs/>
          <w:i/>
          <w:sz w:val="20"/>
          <w:szCs w:val="20"/>
          <w:u w:val="single"/>
          <w:shd w:val="clear" w:color="auto" w:fill="FFFFFF"/>
          <w:lang w:eastAsia="nl-NL"/>
        </w:rPr>
      </w:pPr>
      <w:r w:rsidRPr="000117E9">
        <w:rPr>
          <w:rFonts w:ascii="Arial" w:hAnsi="Arial" w:cs="Arial"/>
          <w:b/>
          <w:bCs/>
          <w:i/>
          <w:sz w:val="20"/>
          <w:szCs w:val="20"/>
          <w:u w:val="single"/>
          <w:shd w:val="clear" w:color="auto" w:fill="FFFFFF"/>
          <w:lang w:eastAsia="nl-NL"/>
        </w:rPr>
        <w:lastRenderedPageBreak/>
        <w:t>Wervingsprofiel 1</w:t>
      </w:r>
      <w:r w:rsidR="000117E9" w:rsidRPr="000117E9">
        <w:rPr>
          <w:rFonts w:ascii="Arial" w:hAnsi="Arial" w:cs="Arial"/>
          <w:b/>
          <w:bCs/>
          <w:i/>
          <w:sz w:val="20"/>
          <w:szCs w:val="20"/>
          <w:u w:val="single"/>
          <w:shd w:val="clear" w:color="auto" w:fill="FFFFFF"/>
          <w:lang w:eastAsia="nl-NL"/>
        </w:rPr>
        <w:t xml:space="preserve"> – </w:t>
      </w:r>
      <w:r w:rsidR="00C96D22">
        <w:rPr>
          <w:rFonts w:ascii="Arial" w:hAnsi="Arial" w:cs="Arial"/>
          <w:b/>
          <w:bCs/>
          <w:i/>
          <w:sz w:val="20"/>
          <w:szCs w:val="20"/>
          <w:u w:val="single"/>
          <w:shd w:val="clear" w:color="auto" w:fill="FFFFFF"/>
          <w:lang w:eastAsia="nl-NL"/>
        </w:rPr>
        <w:t xml:space="preserve">Leverancier </w:t>
      </w:r>
      <w:r w:rsidR="00763F93">
        <w:rPr>
          <w:rFonts w:ascii="Arial" w:hAnsi="Arial" w:cs="Arial"/>
          <w:b/>
          <w:bCs/>
          <w:i/>
          <w:sz w:val="20"/>
          <w:szCs w:val="20"/>
          <w:u w:val="single"/>
          <w:shd w:val="clear" w:color="auto" w:fill="FFFFFF"/>
          <w:lang w:eastAsia="nl-NL"/>
        </w:rPr>
        <w:t>Techniek</w:t>
      </w:r>
      <w:r w:rsidR="00C96D22">
        <w:rPr>
          <w:rFonts w:ascii="Arial" w:hAnsi="Arial" w:cs="Arial"/>
          <w:b/>
          <w:bCs/>
          <w:i/>
          <w:sz w:val="20"/>
          <w:szCs w:val="20"/>
          <w:u w:val="single"/>
          <w:shd w:val="clear" w:color="auto" w:fill="FFFFFF"/>
          <w:lang w:eastAsia="nl-NL"/>
        </w:rPr>
        <w:t xml:space="preserve"> / perceel 2 (technisch projectmanagement en -ondersteuning)</w:t>
      </w:r>
    </w:p>
    <w:p w14:paraId="3E421B8B" w14:textId="77777777" w:rsidR="00C96D22" w:rsidRPr="000117E9" w:rsidRDefault="00C96D22" w:rsidP="00C96D22">
      <w:pPr>
        <w:spacing w:after="0" w:line="240" w:lineRule="auto"/>
        <w:rPr>
          <w:rFonts w:ascii="Arial" w:hAnsi="Arial" w:cs="Arial"/>
          <w:b/>
          <w:bCs/>
          <w:i/>
          <w:sz w:val="20"/>
          <w:szCs w:val="20"/>
          <w:u w:val="single"/>
          <w:shd w:val="clear" w:color="auto" w:fill="FFFFFF"/>
          <w:lang w:eastAsia="nl-NL"/>
        </w:rPr>
      </w:pPr>
      <w:r>
        <w:rPr>
          <w:rFonts w:ascii="Arial" w:hAnsi="Arial" w:cs="Arial"/>
          <w:b/>
          <w:bCs/>
          <w:i/>
          <w:sz w:val="20"/>
          <w:szCs w:val="20"/>
          <w:u w:val="single"/>
          <w:shd w:val="clear" w:color="auto" w:fill="FFFFFF"/>
          <w:lang w:eastAsia="nl-NL"/>
        </w:rPr>
        <w:t>Project- &amp; Risico Analist A / schaal 9</w:t>
      </w:r>
    </w:p>
    <w:p w14:paraId="09277F70" w14:textId="77777777" w:rsidR="00C96D22" w:rsidRDefault="00C96D22" w:rsidP="00C96D22">
      <w:pPr>
        <w:spacing w:after="0" w:line="240" w:lineRule="auto"/>
        <w:rPr>
          <w:rFonts w:ascii="Arial" w:hAnsi="Arial" w:cs="Arial"/>
          <w:color w:val="222222"/>
          <w:sz w:val="20"/>
          <w:szCs w:val="20"/>
          <w:shd w:val="clear" w:color="auto" w:fill="FFFFFF"/>
          <w:lang w:eastAsia="nl-NL"/>
        </w:rPr>
      </w:pPr>
    </w:p>
    <w:p w14:paraId="4B509A4B" w14:textId="77777777" w:rsidR="00C96D22" w:rsidRDefault="00C96D22" w:rsidP="00C96D22">
      <w:pPr>
        <w:pStyle w:val="Geenafstand"/>
        <w:jc w:val="both"/>
        <w:rPr>
          <w:rFonts w:ascii="Arial" w:hAnsi="Arial" w:cs="Arial"/>
          <w:sz w:val="20"/>
          <w:szCs w:val="20"/>
          <w:lang w:eastAsia="nl-NL"/>
        </w:rPr>
      </w:pPr>
      <w:r w:rsidRPr="00BE45A0">
        <w:rPr>
          <w:rFonts w:ascii="Arial" w:hAnsi="Arial" w:cs="Arial"/>
          <w:sz w:val="20"/>
          <w:szCs w:val="20"/>
          <w:lang w:eastAsia="nl-NL"/>
        </w:rPr>
        <w:t>Je bent de specialist en kennisbron op het gebied van risicomanagement binnen onze complexe projecten. Je doel  is de besluitvorming en sturing van het project mogelijk te maken en de risico’s naar acceptabele niveaus te reduceren. </w:t>
      </w:r>
    </w:p>
    <w:p w14:paraId="6E3C0855" w14:textId="77777777" w:rsidR="00C96D22" w:rsidRPr="00BE45A0" w:rsidRDefault="00C96D22" w:rsidP="00C96D22">
      <w:pPr>
        <w:pStyle w:val="Geenafstand"/>
        <w:jc w:val="both"/>
        <w:rPr>
          <w:rFonts w:ascii="Arial" w:hAnsi="Arial" w:cs="Arial"/>
          <w:sz w:val="20"/>
          <w:szCs w:val="20"/>
        </w:rPr>
      </w:pPr>
      <w:r w:rsidRPr="00BE45A0">
        <w:rPr>
          <w:rFonts w:ascii="Arial" w:hAnsi="Arial" w:cs="Arial"/>
          <w:sz w:val="20"/>
          <w:szCs w:val="20"/>
          <w:lang w:eastAsia="nl-NL"/>
        </w:rPr>
        <w:t xml:space="preserve">Als 'manager van risico's'  pak jij je rol in het overtuigend adviseren van projectmanagers over je analyses, daarvoor: </w:t>
      </w:r>
    </w:p>
    <w:p w14:paraId="1018A3F6" w14:textId="77777777" w:rsidR="00C96D22" w:rsidRPr="00BE45A0" w:rsidRDefault="00C96D22" w:rsidP="00C96D22">
      <w:pPr>
        <w:pStyle w:val="Geenafstand"/>
        <w:numPr>
          <w:ilvl w:val="0"/>
          <w:numId w:val="39"/>
        </w:numPr>
        <w:ind w:left="426" w:hanging="284"/>
        <w:jc w:val="both"/>
        <w:rPr>
          <w:rFonts w:ascii="Arial" w:hAnsi="Arial" w:cs="Arial"/>
          <w:sz w:val="20"/>
          <w:szCs w:val="20"/>
          <w:lang w:eastAsia="nl-NL"/>
        </w:rPr>
      </w:pPr>
      <w:r w:rsidRPr="00BE45A0">
        <w:rPr>
          <w:rFonts w:ascii="Arial" w:hAnsi="Arial" w:cs="Arial"/>
          <w:sz w:val="20"/>
          <w:szCs w:val="20"/>
          <w:lang w:eastAsia="nl-NL"/>
        </w:rPr>
        <w:t>Inventariseer, analyseer en kwantificeer je de risico's en adviseer je over beheersmaatregelen. Hierin heb je een verantwoording in het borgen van de technische integriteit van de risicoanalyse en het bewaken van de koppeling met de beheersmaatregelen en de financiële rapportage;</w:t>
      </w:r>
    </w:p>
    <w:p w14:paraId="1C56CA3E" w14:textId="77777777" w:rsidR="00C96D22" w:rsidRPr="00BE45A0" w:rsidRDefault="00C96D22" w:rsidP="00C96D22">
      <w:pPr>
        <w:pStyle w:val="Geenafstand"/>
        <w:numPr>
          <w:ilvl w:val="0"/>
          <w:numId w:val="39"/>
        </w:numPr>
        <w:ind w:left="426" w:hanging="284"/>
        <w:jc w:val="both"/>
        <w:rPr>
          <w:rFonts w:ascii="Arial" w:hAnsi="Arial" w:cs="Arial"/>
          <w:sz w:val="20"/>
          <w:szCs w:val="20"/>
          <w:lang w:eastAsia="nl-NL"/>
        </w:rPr>
      </w:pPr>
      <w:r>
        <w:rPr>
          <w:rFonts w:ascii="Arial" w:hAnsi="Arial" w:cs="Arial"/>
          <w:sz w:val="20"/>
          <w:szCs w:val="20"/>
          <w:lang w:eastAsia="nl-NL"/>
        </w:rPr>
        <w:t>Communiceer je</w:t>
      </w:r>
      <w:r w:rsidRPr="00BE45A0">
        <w:rPr>
          <w:rFonts w:ascii="Arial" w:hAnsi="Arial" w:cs="Arial"/>
          <w:sz w:val="20"/>
          <w:szCs w:val="20"/>
          <w:lang w:eastAsia="nl-NL"/>
        </w:rPr>
        <w:t>, als onderdeel van het projectteam, proactief met alle verantwoordelijke partijen binnen en buiten het projectteam;</w:t>
      </w:r>
    </w:p>
    <w:p w14:paraId="48997701" w14:textId="77777777" w:rsidR="00C96D22" w:rsidRPr="00BE45A0" w:rsidRDefault="00C96D22" w:rsidP="00C96D22">
      <w:pPr>
        <w:pStyle w:val="Geenafstand"/>
        <w:numPr>
          <w:ilvl w:val="0"/>
          <w:numId w:val="39"/>
        </w:numPr>
        <w:ind w:left="426" w:hanging="284"/>
        <w:jc w:val="both"/>
        <w:rPr>
          <w:rFonts w:ascii="Arial" w:hAnsi="Arial" w:cs="Arial"/>
          <w:sz w:val="20"/>
          <w:szCs w:val="20"/>
          <w:lang w:eastAsia="nl-NL"/>
        </w:rPr>
      </w:pPr>
      <w:r>
        <w:rPr>
          <w:rFonts w:ascii="Arial" w:hAnsi="Arial" w:cs="Arial"/>
          <w:sz w:val="20"/>
          <w:szCs w:val="20"/>
          <w:lang w:eastAsia="nl-NL"/>
        </w:rPr>
        <w:t xml:space="preserve">Implementeer je </w:t>
      </w:r>
      <w:r w:rsidRPr="00BE45A0">
        <w:rPr>
          <w:rFonts w:ascii="Arial" w:hAnsi="Arial" w:cs="Arial"/>
          <w:sz w:val="20"/>
          <w:szCs w:val="20"/>
          <w:lang w:eastAsia="nl-NL"/>
        </w:rPr>
        <w:t>het risicomanagementproces in projectteams en '</w:t>
      </w:r>
      <w:proofErr w:type="spellStart"/>
      <w:r w:rsidRPr="00BE45A0">
        <w:rPr>
          <w:rFonts w:ascii="Arial" w:hAnsi="Arial" w:cs="Arial"/>
          <w:sz w:val="20"/>
          <w:szCs w:val="20"/>
          <w:lang w:eastAsia="nl-NL"/>
        </w:rPr>
        <w:t>challeng</w:t>
      </w:r>
      <w:r>
        <w:rPr>
          <w:rFonts w:ascii="Arial" w:hAnsi="Arial" w:cs="Arial"/>
          <w:sz w:val="20"/>
          <w:szCs w:val="20"/>
          <w:lang w:eastAsia="nl-NL"/>
        </w:rPr>
        <w:t>e</w:t>
      </w:r>
      <w:proofErr w:type="spellEnd"/>
      <w:r w:rsidRPr="00BE45A0">
        <w:rPr>
          <w:rFonts w:ascii="Arial" w:hAnsi="Arial" w:cs="Arial"/>
          <w:sz w:val="20"/>
          <w:szCs w:val="20"/>
          <w:lang w:eastAsia="nl-NL"/>
        </w:rPr>
        <w:t xml:space="preserve">' </w:t>
      </w:r>
      <w:r>
        <w:rPr>
          <w:rFonts w:ascii="Arial" w:hAnsi="Arial" w:cs="Arial"/>
          <w:sz w:val="20"/>
          <w:szCs w:val="20"/>
          <w:lang w:eastAsia="nl-NL"/>
        </w:rPr>
        <w:t xml:space="preserve">je </w:t>
      </w:r>
      <w:r w:rsidRPr="00BE45A0">
        <w:rPr>
          <w:rFonts w:ascii="Arial" w:hAnsi="Arial" w:cs="Arial"/>
          <w:sz w:val="20"/>
          <w:szCs w:val="20"/>
          <w:lang w:eastAsia="nl-NL"/>
        </w:rPr>
        <w:t xml:space="preserve">de </w:t>
      </w:r>
      <w:proofErr w:type="spellStart"/>
      <w:r w:rsidRPr="00BE45A0">
        <w:rPr>
          <w:rFonts w:ascii="Arial" w:hAnsi="Arial" w:cs="Arial"/>
          <w:sz w:val="20"/>
          <w:szCs w:val="20"/>
          <w:lang w:eastAsia="nl-NL"/>
        </w:rPr>
        <w:t>project</w:t>
      </w:r>
      <w:r>
        <w:rPr>
          <w:rFonts w:ascii="Arial" w:hAnsi="Arial" w:cs="Arial"/>
          <w:sz w:val="20"/>
          <w:szCs w:val="20"/>
          <w:lang w:eastAsia="nl-NL"/>
        </w:rPr>
        <w:t>-</w:t>
      </w:r>
      <w:r w:rsidRPr="00BE45A0">
        <w:rPr>
          <w:rFonts w:ascii="Arial" w:hAnsi="Arial" w:cs="Arial"/>
          <w:sz w:val="20"/>
          <w:szCs w:val="20"/>
          <w:lang w:eastAsia="nl-NL"/>
        </w:rPr>
        <w:t>managers</w:t>
      </w:r>
      <w:proofErr w:type="spellEnd"/>
      <w:r w:rsidRPr="00BE45A0">
        <w:rPr>
          <w:rFonts w:ascii="Arial" w:hAnsi="Arial" w:cs="Arial"/>
          <w:sz w:val="20"/>
          <w:szCs w:val="20"/>
          <w:lang w:eastAsia="nl-NL"/>
        </w:rPr>
        <w:t xml:space="preserve"> op de risico’s van dat project.  </w:t>
      </w:r>
    </w:p>
    <w:p w14:paraId="427729F8" w14:textId="77777777" w:rsidR="00C96D22" w:rsidRPr="00BE45A0" w:rsidRDefault="00C96D22" w:rsidP="00C96D22">
      <w:pPr>
        <w:pStyle w:val="Geenafstand"/>
        <w:ind w:left="426" w:hanging="284"/>
        <w:jc w:val="both"/>
        <w:rPr>
          <w:rFonts w:ascii="Arial" w:hAnsi="Arial" w:cs="Arial"/>
          <w:sz w:val="20"/>
          <w:szCs w:val="20"/>
          <w:lang w:eastAsia="nl-NL"/>
        </w:rPr>
      </w:pPr>
    </w:p>
    <w:p w14:paraId="7091E94E" w14:textId="77777777" w:rsidR="00C96D22" w:rsidRDefault="00C96D22" w:rsidP="00C96D22">
      <w:pPr>
        <w:pStyle w:val="Geenafstand"/>
        <w:jc w:val="both"/>
        <w:rPr>
          <w:rFonts w:ascii="Arial" w:eastAsia="Times New Roman" w:hAnsi="Arial" w:cs="Arial"/>
          <w:color w:val="000000"/>
          <w:sz w:val="20"/>
          <w:szCs w:val="20"/>
          <w:lang w:eastAsia="nl-NL"/>
        </w:rPr>
      </w:pPr>
      <w:r w:rsidRPr="00BE45A0">
        <w:rPr>
          <w:rFonts w:ascii="Arial" w:eastAsia="Times New Roman" w:hAnsi="Arial" w:cs="Arial"/>
          <w:color w:val="000000"/>
          <w:sz w:val="20"/>
          <w:szCs w:val="20"/>
          <w:lang w:eastAsia="nl-NL"/>
        </w:rPr>
        <w:t>Periodiek wordt met het project- en lijnmanagement getoetst of de maatregelen ‘in control’ zijn en of er een update van het dossier noodzakelijk is. Verder volg je de ontwikkelingen op het vakgebied en draag je bij aan de beleidsvorming ervan. Kortom een rol met veel ruimte voor initiatief richting projectmanagers en de ontwikkeling van het risicomanagement voor projecten. </w:t>
      </w:r>
    </w:p>
    <w:p w14:paraId="28B049DA" w14:textId="77777777" w:rsidR="00C96D22" w:rsidRDefault="00C96D22" w:rsidP="00C96D22">
      <w:pPr>
        <w:pStyle w:val="Geenafstand"/>
        <w:jc w:val="both"/>
        <w:rPr>
          <w:rFonts w:ascii="Arial" w:eastAsia="Times New Roman" w:hAnsi="Arial" w:cs="Arial"/>
          <w:color w:val="000000"/>
          <w:sz w:val="20"/>
          <w:szCs w:val="20"/>
          <w:lang w:eastAsia="nl-NL"/>
        </w:rPr>
      </w:pPr>
      <w:r w:rsidRPr="00BE45A0">
        <w:rPr>
          <w:rFonts w:ascii="Arial" w:eastAsia="Times New Roman" w:hAnsi="Arial" w:cs="Arial"/>
          <w:color w:val="000000"/>
          <w:sz w:val="20"/>
          <w:szCs w:val="20"/>
          <w:lang w:eastAsia="nl-NL"/>
        </w:rPr>
        <w:br/>
        <w:t xml:space="preserve">De projecten zijn multidisciplinair, veelal meerjarig en uitermate complex. Een projectteam kan zomaar uit  50 deelnemers bestaan. Je wordt op basis van ervaring ingezet op één of meerdere projecten. Je werkt met de </w:t>
      </w:r>
      <w:proofErr w:type="spellStart"/>
      <w:r w:rsidRPr="00BE45A0">
        <w:rPr>
          <w:rFonts w:ascii="Arial" w:eastAsia="Times New Roman" w:hAnsi="Arial" w:cs="Arial"/>
          <w:color w:val="000000"/>
          <w:sz w:val="20"/>
          <w:szCs w:val="20"/>
          <w:lang w:eastAsia="nl-NL"/>
        </w:rPr>
        <w:t>tooling</w:t>
      </w:r>
      <w:proofErr w:type="spellEnd"/>
      <w:r w:rsidRPr="00BE45A0">
        <w:rPr>
          <w:rFonts w:ascii="Arial" w:eastAsia="Times New Roman" w:hAnsi="Arial" w:cs="Arial"/>
          <w:color w:val="000000"/>
          <w:sz w:val="20"/>
          <w:szCs w:val="20"/>
          <w:lang w:eastAsia="nl-NL"/>
        </w:rPr>
        <w:t xml:space="preserve"> van </w:t>
      </w:r>
      <w:proofErr w:type="spellStart"/>
      <w:r w:rsidRPr="00BE45A0">
        <w:rPr>
          <w:rFonts w:ascii="Arial" w:eastAsia="Times New Roman" w:hAnsi="Arial" w:cs="Arial"/>
          <w:color w:val="000000"/>
          <w:sz w:val="20"/>
          <w:szCs w:val="20"/>
          <w:lang w:eastAsia="nl-NL"/>
        </w:rPr>
        <w:t>Primavera</w:t>
      </w:r>
      <w:proofErr w:type="spellEnd"/>
      <w:r w:rsidRPr="00BE45A0">
        <w:rPr>
          <w:rFonts w:ascii="Arial" w:eastAsia="Times New Roman" w:hAnsi="Arial" w:cs="Arial"/>
          <w:color w:val="000000"/>
          <w:sz w:val="20"/>
          <w:szCs w:val="20"/>
          <w:lang w:eastAsia="nl-NL"/>
        </w:rPr>
        <w:t>.</w:t>
      </w:r>
    </w:p>
    <w:p w14:paraId="0E0DF50F" w14:textId="77777777" w:rsidR="00C96D22" w:rsidRPr="00BE45A0" w:rsidRDefault="00C96D22" w:rsidP="00C96D22">
      <w:pPr>
        <w:pStyle w:val="Geenafstand"/>
        <w:jc w:val="both"/>
        <w:rPr>
          <w:rFonts w:ascii="Arial" w:hAnsi="Arial" w:cs="Arial"/>
          <w:sz w:val="20"/>
          <w:szCs w:val="20"/>
        </w:rPr>
      </w:pPr>
      <w:r w:rsidRPr="00BE45A0">
        <w:rPr>
          <w:rFonts w:ascii="Arial" w:eastAsia="Times New Roman" w:hAnsi="Arial" w:cs="Arial"/>
          <w:color w:val="000000"/>
          <w:sz w:val="20"/>
          <w:szCs w:val="20"/>
          <w:lang w:eastAsia="nl-NL"/>
        </w:rPr>
        <w:br/>
      </w:r>
      <w:r w:rsidRPr="00BE45A0">
        <w:rPr>
          <w:rFonts w:ascii="Arial" w:hAnsi="Arial" w:cs="Arial"/>
          <w:b/>
          <w:sz w:val="20"/>
          <w:szCs w:val="20"/>
        </w:rPr>
        <w:t>Functie-eisen</w:t>
      </w:r>
    </w:p>
    <w:p w14:paraId="487EF127" w14:textId="77777777" w:rsidR="00C96D22" w:rsidRPr="00BE45A0" w:rsidRDefault="00C96D22" w:rsidP="00C96D22">
      <w:pPr>
        <w:pStyle w:val="Geenafstand"/>
        <w:numPr>
          <w:ilvl w:val="0"/>
          <w:numId w:val="40"/>
        </w:numPr>
        <w:ind w:left="426" w:hanging="284"/>
        <w:jc w:val="both"/>
        <w:rPr>
          <w:rFonts w:ascii="Arial" w:eastAsia="Times New Roman" w:hAnsi="Arial" w:cs="Arial"/>
          <w:color w:val="000000"/>
          <w:sz w:val="20"/>
          <w:szCs w:val="20"/>
          <w:lang w:eastAsia="nl-NL"/>
        </w:rPr>
      </w:pPr>
      <w:r w:rsidRPr="00BE45A0">
        <w:rPr>
          <w:rFonts w:ascii="Arial" w:eastAsia="Times New Roman" w:hAnsi="Arial" w:cs="Arial"/>
          <w:color w:val="000000"/>
          <w:sz w:val="20"/>
          <w:szCs w:val="20"/>
          <w:lang w:eastAsia="nl-NL"/>
        </w:rPr>
        <w:t>Je hebt minimaal een afgeronde hbo opleiding en minimaal 3 jaar ervaring met planning- of risico analyse bij voorkeur in een weg-water/ bouw/ infra omgeving;</w:t>
      </w:r>
    </w:p>
    <w:p w14:paraId="48F6418E" w14:textId="77777777" w:rsidR="00C96D22" w:rsidRPr="00BE45A0" w:rsidRDefault="00C96D22" w:rsidP="00C96D22">
      <w:pPr>
        <w:pStyle w:val="Geenafstand"/>
        <w:numPr>
          <w:ilvl w:val="0"/>
          <w:numId w:val="40"/>
        </w:numPr>
        <w:ind w:left="426" w:hanging="284"/>
        <w:jc w:val="both"/>
        <w:rPr>
          <w:rFonts w:ascii="Arial" w:eastAsia="Times New Roman" w:hAnsi="Arial" w:cs="Arial"/>
          <w:color w:val="000000"/>
          <w:sz w:val="20"/>
          <w:szCs w:val="20"/>
          <w:lang w:eastAsia="nl-NL"/>
        </w:rPr>
      </w:pPr>
      <w:r w:rsidRPr="00BE45A0">
        <w:rPr>
          <w:rFonts w:ascii="Arial" w:eastAsia="Times New Roman" w:hAnsi="Arial" w:cs="Arial"/>
          <w:color w:val="000000"/>
          <w:sz w:val="20"/>
          <w:szCs w:val="20"/>
          <w:lang w:eastAsia="nl-NL"/>
        </w:rPr>
        <w:t xml:space="preserve">Ervaring met planningstool is noodzakelijk, ervaring met het systeem </w:t>
      </w:r>
      <w:proofErr w:type="spellStart"/>
      <w:r w:rsidRPr="00BE45A0">
        <w:rPr>
          <w:rFonts w:ascii="Arial" w:eastAsia="Times New Roman" w:hAnsi="Arial" w:cs="Arial"/>
          <w:color w:val="000000"/>
          <w:sz w:val="20"/>
          <w:szCs w:val="20"/>
          <w:lang w:eastAsia="nl-NL"/>
        </w:rPr>
        <w:t>Primavera</w:t>
      </w:r>
      <w:proofErr w:type="spellEnd"/>
      <w:r w:rsidRPr="00BE45A0">
        <w:rPr>
          <w:rFonts w:ascii="Arial" w:eastAsia="Times New Roman" w:hAnsi="Arial" w:cs="Arial"/>
          <w:color w:val="000000"/>
          <w:sz w:val="20"/>
          <w:szCs w:val="20"/>
          <w:lang w:eastAsia="nl-NL"/>
        </w:rPr>
        <w:t xml:space="preserve"> is een sterke pre;</w:t>
      </w:r>
    </w:p>
    <w:p w14:paraId="2A3DBD01" w14:textId="77777777" w:rsidR="00C96D22" w:rsidRDefault="00C96D22" w:rsidP="00C96D22">
      <w:pPr>
        <w:pStyle w:val="Geenafstand"/>
        <w:jc w:val="both"/>
        <w:rPr>
          <w:rFonts w:ascii="Arial" w:eastAsia="Times New Roman" w:hAnsi="Arial" w:cs="Arial"/>
          <w:color w:val="000000"/>
          <w:sz w:val="20"/>
          <w:szCs w:val="20"/>
          <w:lang w:eastAsia="nl-NL"/>
        </w:rPr>
      </w:pPr>
    </w:p>
    <w:p w14:paraId="1D888FBB" w14:textId="77777777" w:rsidR="00C96D22" w:rsidRPr="00BE45A0" w:rsidRDefault="00C96D22" w:rsidP="00C96D22">
      <w:pPr>
        <w:pStyle w:val="Geenafstand"/>
        <w:jc w:val="both"/>
        <w:rPr>
          <w:rFonts w:ascii="Arial" w:eastAsia="Times New Roman" w:hAnsi="Arial" w:cs="Arial"/>
          <w:b/>
          <w:color w:val="000000"/>
          <w:sz w:val="20"/>
          <w:szCs w:val="20"/>
          <w:lang w:eastAsia="nl-NL"/>
        </w:rPr>
      </w:pPr>
      <w:r w:rsidRPr="00BE45A0">
        <w:rPr>
          <w:rFonts w:ascii="Arial" w:eastAsia="Times New Roman" w:hAnsi="Arial" w:cs="Arial"/>
          <w:b/>
          <w:color w:val="000000"/>
          <w:sz w:val="20"/>
          <w:szCs w:val="20"/>
          <w:lang w:eastAsia="nl-NL"/>
        </w:rPr>
        <w:t>Competenties</w:t>
      </w:r>
    </w:p>
    <w:p w14:paraId="1AFEAD89" w14:textId="77777777" w:rsidR="00C96D22" w:rsidRDefault="00C96D22" w:rsidP="00C96D22">
      <w:pPr>
        <w:pStyle w:val="Geenafstand"/>
        <w:numPr>
          <w:ilvl w:val="0"/>
          <w:numId w:val="40"/>
        </w:numPr>
        <w:ind w:left="426" w:hanging="284"/>
        <w:jc w:val="both"/>
        <w:rPr>
          <w:rFonts w:ascii="Arial" w:eastAsia="Times New Roman" w:hAnsi="Arial" w:cs="Arial"/>
          <w:color w:val="000000"/>
          <w:sz w:val="20"/>
          <w:szCs w:val="20"/>
          <w:lang w:eastAsia="nl-NL"/>
        </w:rPr>
      </w:pPr>
      <w:r w:rsidRPr="00BE45A0">
        <w:rPr>
          <w:rFonts w:ascii="Arial" w:eastAsia="Times New Roman" w:hAnsi="Arial" w:cs="Arial"/>
          <w:color w:val="000000"/>
          <w:sz w:val="20"/>
          <w:szCs w:val="20"/>
          <w:lang w:eastAsia="nl-NL"/>
        </w:rPr>
        <w:t>Je bent analytisch en in staat om abstract te denken</w:t>
      </w:r>
      <w:r>
        <w:rPr>
          <w:rFonts w:ascii="Arial" w:eastAsia="Times New Roman" w:hAnsi="Arial" w:cs="Arial"/>
          <w:color w:val="000000"/>
          <w:sz w:val="20"/>
          <w:szCs w:val="20"/>
          <w:lang w:eastAsia="nl-NL"/>
        </w:rPr>
        <w:t>;</w:t>
      </w:r>
    </w:p>
    <w:p w14:paraId="375427E1" w14:textId="77777777" w:rsidR="00C96D22" w:rsidRPr="00BE45A0" w:rsidRDefault="00C96D22" w:rsidP="00C96D22">
      <w:pPr>
        <w:pStyle w:val="Geenafstand"/>
        <w:numPr>
          <w:ilvl w:val="0"/>
          <w:numId w:val="40"/>
        </w:numPr>
        <w:ind w:left="426" w:hanging="284"/>
        <w:jc w:val="both"/>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 xml:space="preserve">Je hebt </w:t>
      </w:r>
      <w:r w:rsidRPr="00BE45A0">
        <w:rPr>
          <w:rFonts w:ascii="Arial" w:eastAsia="Times New Roman" w:hAnsi="Arial" w:cs="Arial"/>
          <w:color w:val="000000"/>
          <w:sz w:val="20"/>
          <w:szCs w:val="20"/>
          <w:lang w:eastAsia="nl-NL"/>
        </w:rPr>
        <w:t>sterke adviesvaardigheden;</w:t>
      </w:r>
    </w:p>
    <w:p w14:paraId="328AA4AD" w14:textId="77777777" w:rsidR="00C96D22" w:rsidRPr="00BE45A0" w:rsidRDefault="00C96D22" w:rsidP="00C96D22">
      <w:pPr>
        <w:pStyle w:val="Geenafstand"/>
        <w:numPr>
          <w:ilvl w:val="0"/>
          <w:numId w:val="40"/>
        </w:numPr>
        <w:ind w:left="426" w:hanging="284"/>
        <w:jc w:val="both"/>
        <w:rPr>
          <w:rFonts w:ascii="Arial" w:eastAsia="Times New Roman" w:hAnsi="Arial" w:cs="Arial"/>
          <w:color w:val="000000"/>
          <w:sz w:val="20"/>
          <w:szCs w:val="20"/>
          <w:lang w:eastAsia="nl-NL"/>
        </w:rPr>
      </w:pPr>
      <w:r w:rsidRPr="00BE45A0">
        <w:rPr>
          <w:rFonts w:ascii="Arial" w:eastAsia="Times New Roman" w:hAnsi="Arial" w:cs="Arial"/>
          <w:color w:val="000000"/>
          <w:sz w:val="20"/>
          <w:szCs w:val="20"/>
          <w:lang w:eastAsia="nl-NL"/>
        </w:rPr>
        <w:t>Je beschikt over goed ontwikkelde communicatieve en sociale vaardigheden;</w:t>
      </w:r>
    </w:p>
    <w:p w14:paraId="0BDC54B2" w14:textId="77777777" w:rsidR="00C96D22" w:rsidRPr="00BE45A0" w:rsidRDefault="00C96D22" w:rsidP="00C96D22">
      <w:pPr>
        <w:pStyle w:val="Lijstalinea"/>
        <w:numPr>
          <w:ilvl w:val="0"/>
          <w:numId w:val="40"/>
        </w:numPr>
        <w:spacing w:line="256" w:lineRule="auto"/>
        <w:ind w:left="426" w:hanging="284"/>
        <w:jc w:val="both"/>
        <w:rPr>
          <w:rFonts w:ascii="Arial" w:hAnsi="Arial" w:cs="Arial"/>
          <w:sz w:val="20"/>
          <w:szCs w:val="20"/>
        </w:rPr>
      </w:pPr>
      <w:r w:rsidRPr="00BE45A0">
        <w:rPr>
          <w:rFonts w:ascii="Arial" w:eastAsia="Times New Roman" w:hAnsi="Arial" w:cs="Arial"/>
          <w:color w:val="000000"/>
          <w:sz w:val="20"/>
          <w:szCs w:val="20"/>
          <w:lang w:eastAsia="nl-NL"/>
        </w:rPr>
        <w:t>Tot slot ben je positief kritisch en vasthoudend vanuit een klantgerichte benadering. </w:t>
      </w:r>
      <w:r w:rsidRPr="00BE45A0">
        <w:rPr>
          <w:rFonts w:ascii="Arial" w:hAnsi="Arial" w:cs="Arial"/>
          <w:sz w:val="20"/>
          <w:szCs w:val="20"/>
        </w:rPr>
        <w:t xml:space="preserve">  </w:t>
      </w:r>
    </w:p>
    <w:p w14:paraId="1EA9EDF5" w14:textId="77777777" w:rsidR="00C96D22" w:rsidRPr="00BE45A0" w:rsidRDefault="00C96D22" w:rsidP="00C96D22">
      <w:pPr>
        <w:pStyle w:val="Geenafstand"/>
        <w:jc w:val="both"/>
        <w:rPr>
          <w:rFonts w:ascii="Arial" w:hAnsi="Arial" w:cs="Arial"/>
          <w:b/>
          <w:sz w:val="20"/>
          <w:szCs w:val="20"/>
        </w:rPr>
      </w:pPr>
      <w:r>
        <w:rPr>
          <w:rFonts w:ascii="Arial" w:hAnsi="Arial" w:cs="Arial"/>
          <w:b/>
          <w:sz w:val="20"/>
          <w:szCs w:val="20"/>
        </w:rPr>
        <w:t>De o</w:t>
      </w:r>
      <w:r w:rsidRPr="00BE45A0">
        <w:rPr>
          <w:rFonts w:ascii="Arial" w:hAnsi="Arial" w:cs="Arial"/>
          <w:b/>
          <w:sz w:val="20"/>
          <w:szCs w:val="20"/>
        </w:rPr>
        <w:t>mgeving</w:t>
      </w:r>
    </w:p>
    <w:p w14:paraId="781A99CE" w14:textId="77777777" w:rsidR="00C96D22" w:rsidRPr="00BE45A0" w:rsidRDefault="00C96D22" w:rsidP="00C96D22">
      <w:pPr>
        <w:pStyle w:val="Geenafstand"/>
        <w:jc w:val="both"/>
        <w:rPr>
          <w:rFonts w:ascii="Arial" w:hAnsi="Arial" w:cs="Arial"/>
          <w:color w:val="000000"/>
          <w:sz w:val="20"/>
          <w:szCs w:val="20"/>
        </w:rPr>
      </w:pPr>
      <w:r w:rsidRPr="00BE45A0">
        <w:rPr>
          <w:rFonts w:ascii="Arial" w:hAnsi="Arial" w:cs="Arial"/>
          <w:color w:val="000000"/>
          <w:sz w:val="20"/>
          <w:szCs w:val="20"/>
        </w:rPr>
        <w:t>Met circa 60 specialisten ondersteunt en adviseert de afdeling Projectanalyse en Risicomanagement projectteams over project- en/of portfolioplanning en/of risicomanagement. Onze specialisten zijn verdeeld in drie teams: twee teams Project &amp; Risicoanalyse gericht op projecten in de spoorinfrastructuur en één team gericht op stations projecten. Binnen de teams gericht op Spoorinfra is ruimte voor een nieuwe collega.</w:t>
      </w:r>
    </w:p>
    <w:p w14:paraId="2F8B70D1" w14:textId="77777777" w:rsidR="00C96D22" w:rsidRPr="00BE45A0" w:rsidRDefault="00C96D22" w:rsidP="00C96D22">
      <w:pPr>
        <w:pStyle w:val="Geenafstand"/>
        <w:jc w:val="both"/>
        <w:rPr>
          <w:rFonts w:ascii="Arial" w:hAnsi="Arial" w:cs="Arial"/>
          <w:sz w:val="20"/>
          <w:szCs w:val="20"/>
        </w:rPr>
      </w:pPr>
    </w:p>
    <w:p w14:paraId="1373DADE" w14:textId="77777777" w:rsidR="00C96D22" w:rsidRPr="00BE45A0" w:rsidRDefault="00C96D22" w:rsidP="00C96D22">
      <w:pPr>
        <w:spacing w:after="0" w:line="240" w:lineRule="auto"/>
        <w:jc w:val="both"/>
        <w:rPr>
          <w:rFonts w:ascii="Arial" w:eastAsia="Times New Roman" w:hAnsi="Arial" w:cs="Arial"/>
          <w:b/>
          <w:color w:val="222222"/>
          <w:sz w:val="20"/>
          <w:szCs w:val="20"/>
          <w:shd w:val="clear" w:color="auto" w:fill="FFFFFF"/>
          <w:lang w:eastAsia="nl-NL"/>
        </w:rPr>
      </w:pPr>
      <w:r w:rsidRPr="00BE45A0">
        <w:rPr>
          <w:rFonts w:ascii="Arial" w:eastAsia="Times New Roman" w:hAnsi="Arial" w:cs="Arial"/>
          <w:b/>
          <w:color w:val="222222"/>
          <w:sz w:val="20"/>
          <w:szCs w:val="20"/>
          <w:shd w:val="clear" w:color="auto" w:fill="FFFFFF"/>
          <w:lang w:eastAsia="nl-NL"/>
        </w:rPr>
        <w:t>Bijzonderh</w:t>
      </w:r>
      <w:r>
        <w:rPr>
          <w:rFonts w:ascii="Arial" w:eastAsia="Times New Roman" w:hAnsi="Arial" w:cs="Arial"/>
          <w:b/>
          <w:color w:val="222222"/>
          <w:sz w:val="20"/>
          <w:szCs w:val="20"/>
          <w:shd w:val="clear" w:color="auto" w:fill="FFFFFF"/>
          <w:lang w:eastAsia="nl-NL"/>
        </w:rPr>
        <w:t>eden</w:t>
      </w:r>
    </w:p>
    <w:p w14:paraId="5EA0416D" w14:textId="77777777" w:rsidR="00C96D22" w:rsidRDefault="00C96D22" w:rsidP="00C96D22">
      <w:pPr>
        <w:spacing w:after="0" w:line="240" w:lineRule="auto"/>
        <w:jc w:val="both"/>
        <w:rPr>
          <w:rFonts w:ascii="Arial" w:hAnsi="Arial" w:cs="Arial"/>
          <w:sz w:val="20"/>
          <w:szCs w:val="20"/>
        </w:rPr>
      </w:pPr>
      <w:r w:rsidRPr="00BE45A0">
        <w:rPr>
          <w:rFonts w:ascii="Arial" w:hAnsi="Arial" w:cs="Arial"/>
          <w:sz w:val="20"/>
          <w:szCs w:val="20"/>
        </w:rPr>
        <w:t xml:space="preserve">ProRail zoekt per 1 augustus een Project &amp; Risico Analist. </w:t>
      </w:r>
    </w:p>
    <w:p w14:paraId="44FAD714" w14:textId="77777777" w:rsidR="00C96D22" w:rsidRPr="00BE45A0" w:rsidRDefault="00C96D22" w:rsidP="00C96D22">
      <w:pPr>
        <w:spacing w:after="0" w:line="240" w:lineRule="auto"/>
        <w:jc w:val="both"/>
        <w:rPr>
          <w:rFonts w:ascii="Arial" w:hAnsi="Arial" w:cs="Arial"/>
          <w:sz w:val="20"/>
          <w:szCs w:val="20"/>
        </w:rPr>
      </w:pPr>
      <w:r w:rsidRPr="00BE45A0">
        <w:rPr>
          <w:rFonts w:ascii="Arial" w:hAnsi="Arial" w:cs="Arial"/>
          <w:sz w:val="20"/>
          <w:szCs w:val="20"/>
        </w:rPr>
        <w:t xml:space="preserve">De inhuurperiode is 9 maanden voor 36 uur per week, met optie tot verlenging. </w:t>
      </w:r>
    </w:p>
    <w:p w14:paraId="691C2FB7" w14:textId="7BE22359" w:rsidR="00763F93" w:rsidRDefault="00763F93" w:rsidP="00763F93">
      <w:pPr>
        <w:spacing w:after="0" w:line="240" w:lineRule="auto"/>
        <w:jc w:val="both"/>
        <w:rPr>
          <w:rFonts w:ascii="Arial" w:hAnsi="Arial" w:cs="Arial"/>
          <w:sz w:val="20"/>
          <w:szCs w:val="20"/>
        </w:rPr>
      </w:pPr>
      <w:r>
        <w:rPr>
          <w:rFonts w:ascii="Arial" w:hAnsi="Arial" w:cs="Arial"/>
          <w:sz w:val="20"/>
          <w:szCs w:val="20"/>
        </w:rPr>
        <w:t>De standplaats is Utrecht.</w:t>
      </w:r>
    </w:p>
    <w:p w14:paraId="7E9659CE" w14:textId="77777777" w:rsidR="00763F93" w:rsidRDefault="00763F93" w:rsidP="00D36741">
      <w:pPr>
        <w:spacing w:after="0" w:line="240" w:lineRule="auto"/>
        <w:rPr>
          <w:rFonts w:ascii="Arial" w:hAnsi="Arial" w:cs="Arial"/>
          <w:sz w:val="20"/>
          <w:szCs w:val="20"/>
        </w:rPr>
      </w:pPr>
    </w:p>
    <w:p w14:paraId="359F553B" w14:textId="77777777" w:rsidR="00D36741" w:rsidRPr="004C4DF1" w:rsidRDefault="00D36741" w:rsidP="00D36741">
      <w:pPr>
        <w:rPr>
          <w:rFonts w:ascii="Arial" w:hAnsi="Arial" w:cs="Arial"/>
          <w:sz w:val="20"/>
          <w:szCs w:val="20"/>
        </w:rPr>
      </w:pPr>
      <w:r w:rsidRPr="004C4DF1">
        <w:rPr>
          <w:rFonts w:ascii="Arial" w:hAnsi="Arial" w:cs="Arial"/>
          <w:sz w:val="20"/>
          <w:szCs w:val="20"/>
        </w:rPr>
        <w:br w:type="page"/>
      </w:r>
    </w:p>
    <w:p w14:paraId="50E3C8B1" w14:textId="6CD416BA" w:rsidR="00C96D22" w:rsidRPr="000117E9" w:rsidRDefault="00C96D22" w:rsidP="00C96D22">
      <w:pPr>
        <w:spacing w:after="0" w:line="240" w:lineRule="auto"/>
        <w:rPr>
          <w:rFonts w:ascii="Arial" w:hAnsi="Arial" w:cs="Arial"/>
          <w:b/>
          <w:bCs/>
          <w:i/>
          <w:sz w:val="20"/>
          <w:szCs w:val="20"/>
          <w:u w:val="single"/>
          <w:shd w:val="clear" w:color="auto" w:fill="FFFFFF"/>
          <w:lang w:eastAsia="nl-NL"/>
        </w:rPr>
      </w:pPr>
      <w:r w:rsidRPr="000117E9">
        <w:rPr>
          <w:rFonts w:ascii="Arial" w:hAnsi="Arial" w:cs="Arial"/>
          <w:b/>
          <w:bCs/>
          <w:i/>
          <w:sz w:val="20"/>
          <w:szCs w:val="20"/>
          <w:u w:val="single"/>
          <w:shd w:val="clear" w:color="auto" w:fill="FFFFFF"/>
          <w:lang w:eastAsia="nl-NL"/>
        </w:rPr>
        <w:lastRenderedPageBreak/>
        <w:t xml:space="preserve">Wervingsprofiel </w:t>
      </w:r>
      <w:r>
        <w:rPr>
          <w:rFonts w:ascii="Arial" w:hAnsi="Arial" w:cs="Arial"/>
          <w:b/>
          <w:bCs/>
          <w:i/>
          <w:sz w:val="20"/>
          <w:szCs w:val="20"/>
          <w:u w:val="single"/>
          <w:shd w:val="clear" w:color="auto" w:fill="FFFFFF"/>
          <w:lang w:eastAsia="nl-NL"/>
        </w:rPr>
        <w:t>2</w:t>
      </w:r>
      <w:r w:rsidRPr="000117E9">
        <w:rPr>
          <w:rFonts w:ascii="Arial" w:hAnsi="Arial" w:cs="Arial"/>
          <w:b/>
          <w:bCs/>
          <w:i/>
          <w:sz w:val="20"/>
          <w:szCs w:val="20"/>
          <w:u w:val="single"/>
          <w:shd w:val="clear" w:color="auto" w:fill="FFFFFF"/>
          <w:lang w:eastAsia="nl-NL"/>
        </w:rPr>
        <w:t xml:space="preserve"> – </w:t>
      </w:r>
      <w:r>
        <w:rPr>
          <w:rFonts w:ascii="Arial" w:hAnsi="Arial" w:cs="Arial"/>
          <w:b/>
          <w:bCs/>
          <w:i/>
          <w:sz w:val="20"/>
          <w:szCs w:val="20"/>
          <w:u w:val="single"/>
          <w:shd w:val="clear" w:color="auto" w:fill="FFFFFF"/>
          <w:lang w:eastAsia="nl-NL"/>
        </w:rPr>
        <w:t>Leverancier Techniek / perceel 2 (technisch projectmanagement en -ondersteuning)</w:t>
      </w:r>
    </w:p>
    <w:p w14:paraId="600A4874" w14:textId="10E9020F" w:rsidR="0024387B" w:rsidRPr="000117E9" w:rsidRDefault="00C96D22" w:rsidP="0024387B">
      <w:pPr>
        <w:spacing w:after="0" w:line="240" w:lineRule="auto"/>
        <w:rPr>
          <w:rFonts w:ascii="Arial" w:hAnsi="Arial" w:cs="Arial"/>
          <w:b/>
          <w:bCs/>
          <w:i/>
          <w:sz w:val="20"/>
          <w:szCs w:val="20"/>
          <w:u w:val="single"/>
          <w:shd w:val="clear" w:color="auto" w:fill="FFFFFF"/>
          <w:lang w:eastAsia="nl-NL"/>
        </w:rPr>
      </w:pPr>
      <w:r>
        <w:rPr>
          <w:rFonts w:ascii="Arial" w:hAnsi="Arial" w:cs="Arial"/>
          <w:b/>
          <w:bCs/>
          <w:i/>
          <w:sz w:val="20"/>
          <w:szCs w:val="20"/>
          <w:u w:val="single"/>
          <w:shd w:val="clear" w:color="auto" w:fill="FFFFFF"/>
          <w:lang w:eastAsia="nl-NL"/>
        </w:rPr>
        <w:t xml:space="preserve">Projectmanager </w:t>
      </w:r>
      <w:proofErr w:type="spellStart"/>
      <w:r>
        <w:rPr>
          <w:rFonts w:ascii="Arial" w:hAnsi="Arial" w:cs="Arial"/>
          <w:b/>
          <w:bCs/>
          <w:i/>
          <w:sz w:val="20"/>
          <w:szCs w:val="20"/>
          <w:u w:val="single"/>
          <w:shd w:val="clear" w:color="auto" w:fill="FFFFFF"/>
          <w:lang w:eastAsia="nl-NL"/>
        </w:rPr>
        <w:t>inbeheername</w:t>
      </w:r>
      <w:proofErr w:type="spellEnd"/>
      <w:r w:rsidR="00763F93">
        <w:rPr>
          <w:rFonts w:ascii="Arial" w:hAnsi="Arial" w:cs="Arial"/>
          <w:b/>
          <w:bCs/>
          <w:i/>
          <w:sz w:val="20"/>
          <w:szCs w:val="20"/>
          <w:u w:val="single"/>
          <w:shd w:val="clear" w:color="auto" w:fill="FFFFFF"/>
          <w:lang w:eastAsia="nl-NL"/>
        </w:rPr>
        <w:t xml:space="preserve"> </w:t>
      </w:r>
      <w:r w:rsidR="00351092">
        <w:rPr>
          <w:rFonts w:ascii="Arial" w:hAnsi="Arial" w:cs="Arial"/>
          <w:b/>
          <w:bCs/>
          <w:i/>
          <w:sz w:val="20"/>
          <w:szCs w:val="20"/>
          <w:u w:val="single"/>
          <w:shd w:val="clear" w:color="auto" w:fill="FFFFFF"/>
          <w:lang w:eastAsia="nl-NL"/>
        </w:rPr>
        <w:t xml:space="preserve">C </w:t>
      </w:r>
      <w:bookmarkStart w:id="0" w:name="_GoBack"/>
      <w:bookmarkEnd w:id="0"/>
      <w:r w:rsidR="00763F93">
        <w:rPr>
          <w:rFonts w:ascii="Arial" w:hAnsi="Arial" w:cs="Arial"/>
          <w:b/>
          <w:bCs/>
          <w:i/>
          <w:sz w:val="20"/>
          <w:szCs w:val="20"/>
          <w:u w:val="single"/>
          <w:shd w:val="clear" w:color="auto" w:fill="FFFFFF"/>
          <w:lang w:eastAsia="nl-NL"/>
        </w:rPr>
        <w:t>/ schaal 9</w:t>
      </w:r>
    </w:p>
    <w:p w14:paraId="72306FAB" w14:textId="7FC516DB" w:rsidR="003903BF" w:rsidRDefault="003903BF" w:rsidP="0024387B">
      <w:pPr>
        <w:spacing w:after="0" w:line="240" w:lineRule="auto"/>
        <w:rPr>
          <w:rFonts w:ascii="Arial" w:hAnsi="Arial" w:cs="Arial"/>
          <w:color w:val="222222"/>
          <w:sz w:val="20"/>
          <w:szCs w:val="20"/>
          <w:shd w:val="clear" w:color="auto" w:fill="FFFFFF"/>
          <w:lang w:eastAsia="nl-NL"/>
        </w:rPr>
      </w:pPr>
    </w:p>
    <w:p w14:paraId="3ABA8695" w14:textId="2A57332F" w:rsidR="00C96D22" w:rsidRDefault="00C96D22" w:rsidP="00C96D22">
      <w:pPr>
        <w:spacing w:after="0" w:line="240" w:lineRule="auto"/>
        <w:jc w:val="both"/>
        <w:rPr>
          <w:rFonts w:ascii="Arial" w:hAnsi="Arial" w:cs="Arial"/>
          <w:sz w:val="20"/>
          <w:szCs w:val="20"/>
        </w:rPr>
      </w:pPr>
      <w:r w:rsidRPr="00C96D22">
        <w:rPr>
          <w:rFonts w:ascii="Arial" w:hAnsi="Arial" w:cs="Arial"/>
          <w:sz w:val="20"/>
          <w:szCs w:val="20"/>
        </w:rPr>
        <w:t>Jij bent de verbindende schakel tussen bedrijfsonderdelen als het gaat om de overdracht van grote en complexe (nieuwbouw)projecten naar Assetmanagement.</w:t>
      </w:r>
    </w:p>
    <w:p w14:paraId="6A4EA8FD" w14:textId="655A6DCD" w:rsidR="00C96D22" w:rsidRPr="00C96D22" w:rsidRDefault="00C96D22" w:rsidP="00C96D22">
      <w:pPr>
        <w:pStyle w:val="Geenafstand"/>
        <w:jc w:val="both"/>
        <w:rPr>
          <w:rFonts w:ascii="Arial" w:hAnsi="Arial" w:cs="Arial"/>
          <w:b/>
          <w:i/>
          <w:sz w:val="20"/>
          <w:szCs w:val="20"/>
        </w:rPr>
      </w:pPr>
      <w:r w:rsidRPr="00C96D22">
        <w:rPr>
          <w:rFonts w:ascii="Arial" w:hAnsi="Arial" w:cs="Arial"/>
          <w:sz w:val="20"/>
          <w:szCs w:val="20"/>
        </w:rPr>
        <w:t xml:space="preserve">Ieder heeft zijn deelbelangen en dit vraagt van jou om te schakelen tussen bemiddelen, voet bij stuk houden, overtuigen, escaleren, afhankelijk van het onderwerp en de houding van de stakeholders. </w:t>
      </w:r>
      <w:r w:rsidRPr="00C96D22">
        <w:rPr>
          <w:rFonts w:ascii="Arial" w:hAnsi="Arial" w:cs="Arial"/>
          <w:sz w:val="20"/>
          <w:szCs w:val="20"/>
        </w:rPr>
        <w:br/>
        <w:t>Jij zorgt als projectmanager op pragmatische, doelgerichte wijze voor de verbinding tussen de verschillende bedrijfsonderdelen. Je stuurt hierbij niet alleen op het proces, maar verricht zelf ook werk en bent bereid wa</w:t>
      </w:r>
      <w:r>
        <w:rPr>
          <w:rFonts w:ascii="Arial" w:hAnsi="Arial" w:cs="Arial"/>
          <w:sz w:val="20"/>
          <w:szCs w:val="20"/>
        </w:rPr>
        <w:t>ar nodig naar de inhoud te gaan:</w:t>
      </w:r>
    </w:p>
    <w:p w14:paraId="7B33A8D3" w14:textId="77777777" w:rsidR="00C96D22" w:rsidRPr="00C96D22" w:rsidRDefault="00C96D22" w:rsidP="00C96D22">
      <w:pPr>
        <w:pStyle w:val="Normaalweb"/>
        <w:numPr>
          <w:ilvl w:val="0"/>
          <w:numId w:val="42"/>
        </w:numPr>
        <w:spacing w:after="0" w:afterAutospacing="0"/>
        <w:ind w:left="426" w:hanging="284"/>
        <w:jc w:val="both"/>
        <w:rPr>
          <w:rFonts w:ascii="Arial" w:hAnsi="Arial" w:cs="Arial"/>
          <w:sz w:val="20"/>
          <w:szCs w:val="20"/>
        </w:rPr>
      </w:pPr>
      <w:r w:rsidRPr="00C96D22">
        <w:rPr>
          <w:rFonts w:ascii="Arial" w:hAnsi="Arial" w:cs="Arial"/>
          <w:sz w:val="20"/>
          <w:szCs w:val="20"/>
        </w:rPr>
        <w:t>Richting de projecten borg je de belangen van de beheerder. Dit doe je door de eisen en wensen in te brengen, te volgen en te toetsen of die gerealiseerd worden;</w:t>
      </w:r>
    </w:p>
    <w:p w14:paraId="07E08EF5" w14:textId="77777777" w:rsidR="00C96D22" w:rsidRPr="00C96D22" w:rsidRDefault="00C96D22" w:rsidP="00C96D22">
      <w:pPr>
        <w:pStyle w:val="Normaalweb"/>
        <w:numPr>
          <w:ilvl w:val="0"/>
          <w:numId w:val="42"/>
        </w:numPr>
        <w:spacing w:after="0" w:afterAutospacing="0"/>
        <w:ind w:left="426" w:hanging="284"/>
        <w:jc w:val="both"/>
        <w:rPr>
          <w:rFonts w:ascii="Arial" w:hAnsi="Arial" w:cs="Arial"/>
          <w:sz w:val="20"/>
          <w:szCs w:val="20"/>
        </w:rPr>
      </w:pPr>
      <w:r w:rsidRPr="00C96D22">
        <w:rPr>
          <w:rFonts w:ascii="Arial" w:hAnsi="Arial" w:cs="Arial"/>
          <w:sz w:val="20"/>
          <w:szCs w:val="20"/>
        </w:rPr>
        <w:t>Richting de beheerorganisatie zorg jij ervoor dat zij tijdig geïnformeerd, geïnstrueerd en getraind is en klaar staat om het beheer uit te voeren zodra het project in dienst gaat. Waar mogelijk, ben je dan ook vanaf de start van het project t/m decharge betrokken bij het project.</w:t>
      </w:r>
    </w:p>
    <w:p w14:paraId="02FE2BA3" w14:textId="77777777" w:rsidR="00C96D22" w:rsidRDefault="00C96D22" w:rsidP="00C96D22">
      <w:pPr>
        <w:pStyle w:val="Geenafstand"/>
        <w:jc w:val="both"/>
        <w:rPr>
          <w:rFonts w:ascii="Arial" w:hAnsi="Arial" w:cs="Arial"/>
          <w:sz w:val="20"/>
          <w:szCs w:val="20"/>
        </w:rPr>
      </w:pPr>
      <w:r w:rsidRPr="00C96D22">
        <w:rPr>
          <w:rFonts w:ascii="Arial" w:hAnsi="Arial" w:cs="Arial"/>
          <w:sz w:val="20"/>
          <w:szCs w:val="20"/>
        </w:rPr>
        <w:t xml:space="preserve">Het werk betreft veel overleg met de betrokken stakeholders van jouw projecten. Dit kan gaan over techniek,  processen, risico’s, rolverdelingen, etc. Overleg kan één-op-één zijn maar ook in groter verband. Het is daarbij van belang jouw netwerk op orde te hebben. </w:t>
      </w:r>
    </w:p>
    <w:p w14:paraId="3B0E4AB4" w14:textId="4D961DB4" w:rsidR="00C96D22" w:rsidRPr="00C96D22" w:rsidRDefault="00C96D22" w:rsidP="00C96D22">
      <w:pPr>
        <w:pStyle w:val="Geenafstand"/>
        <w:jc w:val="both"/>
        <w:rPr>
          <w:rFonts w:ascii="Arial" w:hAnsi="Arial" w:cs="Arial"/>
          <w:sz w:val="20"/>
          <w:szCs w:val="20"/>
        </w:rPr>
      </w:pPr>
      <w:r w:rsidRPr="00C96D22">
        <w:rPr>
          <w:rFonts w:ascii="Arial" w:hAnsi="Arial" w:cs="Arial"/>
          <w:sz w:val="20"/>
          <w:szCs w:val="20"/>
        </w:rPr>
        <w:t xml:space="preserve">Verder heb je je teamoverleg voor de </w:t>
      </w:r>
      <w:proofErr w:type="spellStart"/>
      <w:r w:rsidRPr="00C96D22">
        <w:rPr>
          <w:rFonts w:ascii="Arial" w:hAnsi="Arial" w:cs="Arial"/>
          <w:sz w:val="20"/>
          <w:szCs w:val="20"/>
        </w:rPr>
        <w:t>inbeheername</w:t>
      </w:r>
      <w:proofErr w:type="spellEnd"/>
      <w:r w:rsidRPr="00C96D22">
        <w:rPr>
          <w:rFonts w:ascii="Arial" w:hAnsi="Arial" w:cs="Arial"/>
          <w:sz w:val="20"/>
          <w:szCs w:val="20"/>
        </w:rPr>
        <w:t xml:space="preserve">, het MT en het </w:t>
      </w:r>
      <w:r>
        <w:rPr>
          <w:rFonts w:ascii="Arial" w:hAnsi="Arial" w:cs="Arial"/>
          <w:sz w:val="20"/>
          <w:szCs w:val="20"/>
        </w:rPr>
        <w:t>a</w:t>
      </w:r>
      <w:r w:rsidRPr="00C96D22">
        <w:rPr>
          <w:rFonts w:ascii="Arial" w:hAnsi="Arial" w:cs="Arial"/>
          <w:sz w:val="20"/>
          <w:szCs w:val="20"/>
        </w:rPr>
        <w:t>fdelingsoverleg. Geregeld schuif je ook aan bij het projectteam van het (nieuwbouw)project.</w:t>
      </w:r>
    </w:p>
    <w:p w14:paraId="2E54A532" w14:textId="77777777" w:rsidR="00C96D22" w:rsidRPr="00C96D22" w:rsidRDefault="00C96D22" w:rsidP="00C96D22">
      <w:pPr>
        <w:pStyle w:val="Geenafstand"/>
        <w:jc w:val="both"/>
        <w:rPr>
          <w:rFonts w:ascii="Arial" w:hAnsi="Arial" w:cs="Arial"/>
          <w:b/>
          <w:sz w:val="20"/>
          <w:szCs w:val="20"/>
        </w:rPr>
      </w:pPr>
    </w:p>
    <w:p w14:paraId="005245C9" w14:textId="77777777" w:rsidR="00C96D22" w:rsidRPr="00C96D22" w:rsidRDefault="00C96D22" w:rsidP="00C96D22">
      <w:pPr>
        <w:pStyle w:val="Geenafstand"/>
        <w:jc w:val="both"/>
        <w:rPr>
          <w:rFonts w:ascii="Arial" w:hAnsi="Arial" w:cs="Arial"/>
          <w:b/>
          <w:i/>
          <w:sz w:val="20"/>
          <w:szCs w:val="20"/>
        </w:rPr>
      </w:pPr>
      <w:r w:rsidRPr="00C96D22">
        <w:rPr>
          <w:rFonts w:ascii="Arial" w:hAnsi="Arial" w:cs="Arial"/>
          <w:b/>
          <w:sz w:val="20"/>
          <w:szCs w:val="20"/>
        </w:rPr>
        <w:t>Functie-eisen</w:t>
      </w:r>
    </w:p>
    <w:p w14:paraId="433CAA28" w14:textId="77777777" w:rsidR="00C96D22" w:rsidRPr="00C96D22" w:rsidRDefault="00C96D22" w:rsidP="00C96D22">
      <w:pPr>
        <w:pStyle w:val="Normaalweb"/>
        <w:numPr>
          <w:ilvl w:val="0"/>
          <w:numId w:val="42"/>
        </w:numPr>
        <w:spacing w:after="0" w:afterAutospacing="0"/>
        <w:ind w:left="426" w:hanging="284"/>
        <w:jc w:val="both"/>
        <w:rPr>
          <w:rFonts w:ascii="Arial" w:hAnsi="Arial" w:cs="Arial"/>
          <w:sz w:val="20"/>
          <w:szCs w:val="20"/>
        </w:rPr>
      </w:pPr>
      <w:r w:rsidRPr="00C96D22">
        <w:rPr>
          <w:rFonts w:ascii="Arial" w:hAnsi="Arial" w:cs="Arial"/>
          <w:sz w:val="20"/>
          <w:szCs w:val="20"/>
        </w:rPr>
        <w:t>Academisch werk- en denkniveau en een technische of bedrijfskundige achtergrond;</w:t>
      </w:r>
    </w:p>
    <w:p w14:paraId="6F4BE298" w14:textId="77777777" w:rsidR="00C96D22" w:rsidRPr="00C96D22" w:rsidRDefault="00C96D22" w:rsidP="00C96D22">
      <w:pPr>
        <w:pStyle w:val="Normaalweb"/>
        <w:numPr>
          <w:ilvl w:val="0"/>
          <w:numId w:val="42"/>
        </w:numPr>
        <w:spacing w:after="0" w:afterAutospacing="0"/>
        <w:ind w:left="426" w:hanging="284"/>
        <w:jc w:val="both"/>
        <w:rPr>
          <w:rFonts w:ascii="Arial" w:hAnsi="Arial" w:cs="Arial"/>
          <w:sz w:val="20"/>
          <w:szCs w:val="20"/>
        </w:rPr>
      </w:pPr>
      <w:r w:rsidRPr="00C96D22">
        <w:rPr>
          <w:rFonts w:ascii="Arial" w:hAnsi="Arial" w:cs="Arial"/>
          <w:sz w:val="20"/>
          <w:szCs w:val="20"/>
        </w:rPr>
        <w:t>Ervaring met projectmanagement is een must;</w:t>
      </w:r>
    </w:p>
    <w:p w14:paraId="4AD30649" w14:textId="77777777" w:rsidR="00C96D22" w:rsidRPr="00C96D22" w:rsidRDefault="00C96D22" w:rsidP="00C96D22">
      <w:pPr>
        <w:pStyle w:val="Normaalweb"/>
        <w:numPr>
          <w:ilvl w:val="0"/>
          <w:numId w:val="42"/>
        </w:numPr>
        <w:spacing w:after="0" w:afterAutospacing="0"/>
        <w:ind w:left="426" w:hanging="284"/>
        <w:jc w:val="both"/>
        <w:rPr>
          <w:rFonts w:ascii="Arial" w:hAnsi="Arial" w:cs="Arial"/>
          <w:sz w:val="20"/>
          <w:szCs w:val="20"/>
        </w:rPr>
      </w:pPr>
      <w:r w:rsidRPr="00C96D22">
        <w:rPr>
          <w:rFonts w:ascii="Arial" w:hAnsi="Arial" w:cs="Arial"/>
          <w:sz w:val="20"/>
          <w:szCs w:val="20"/>
        </w:rPr>
        <w:t>Gevoel voor het analyseren en beheersen van projectrisico’s;</w:t>
      </w:r>
    </w:p>
    <w:p w14:paraId="027674F7" w14:textId="77777777" w:rsidR="00C96D22" w:rsidRPr="00C96D22" w:rsidRDefault="00C96D22" w:rsidP="00C96D22">
      <w:pPr>
        <w:pStyle w:val="Normaalweb"/>
        <w:numPr>
          <w:ilvl w:val="0"/>
          <w:numId w:val="42"/>
        </w:numPr>
        <w:spacing w:after="0" w:afterAutospacing="0"/>
        <w:ind w:left="426" w:hanging="284"/>
        <w:jc w:val="both"/>
        <w:rPr>
          <w:rFonts w:ascii="Arial" w:hAnsi="Arial" w:cs="Arial"/>
          <w:sz w:val="20"/>
          <w:szCs w:val="20"/>
        </w:rPr>
      </w:pPr>
      <w:r w:rsidRPr="00C96D22">
        <w:rPr>
          <w:rFonts w:ascii="Arial" w:hAnsi="Arial" w:cs="Arial"/>
          <w:sz w:val="20"/>
          <w:szCs w:val="20"/>
        </w:rPr>
        <w:t>Ervaring in de spoorwereld, zowel op het gebied van beheer en onderhoud als van systeemontwikkeling in projecten, is in je voordeel.</w:t>
      </w:r>
    </w:p>
    <w:p w14:paraId="4D14A563" w14:textId="77777777" w:rsidR="00C96D22" w:rsidRDefault="00C96D22" w:rsidP="00C96D22">
      <w:pPr>
        <w:pStyle w:val="Geenafstand"/>
        <w:jc w:val="both"/>
        <w:rPr>
          <w:rFonts w:ascii="Arial" w:hAnsi="Arial" w:cs="Arial"/>
          <w:sz w:val="20"/>
          <w:szCs w:val="20"/>
        </w:rPr>
      </w:pPr>
    </w:p>
    <w:p w14:paraId="1571D9A3" w14:textId="116E3C86" w:rsidR="00C96D22" w:rsidRPr="00C96D22" w:rsidRDefault="00C96D22" w:rsidP="00C96D22">
      <w:pPr>
        <w:pStyle w:val="Geenafstand"/>
        <w:jc w:val="both"/>
        <w:rPr>
          <w:rFonts w:ascii="Arial" w:hAnsi="Arial" w:cs="Arial"/>
          <w:b/>
          <w:sz w:val="20"/>
          <w:szCs w:val="20"/>
        </w:rPr>
      </w:pPr>
      <w:r w:rsidRPr="00C96D22">
        <w:rPr>
          <w:rFonts w:ascii="Arial" w:hAnsi="Arial" w:cs="Arial"/>
          <w:b/>
          <w:sz w:val="20"/>
          <w:szCs w:val="20"/>
        </w:rPr>
        <w:t>Competenties</w:t>
      </w:r>
    </w:p>
    <w:p w14:paraId="376F5AEA" w14:textId="7032CEE7" w:rsidR="00C96D22" w:rsidRPr="00C96D22" w:rsidRDefault="00C96D22" w:rsidP="00C96D22">
      <w:pPr>
        <w:pStyle w:val="Normaalweb"/>
        <w:numPr>
          <w:ilvl w:val="0"/>
          <w:numId w:val="42"/>
        </w:numPr>
        <w:spacing w:after="0" w:afterAutospacing="0"/>
        <w:ind w:left="426" w:hanging="284"/>
        <w:jc w:val="both"/>
        <w:rPr>
          <w:rFonts w:ascii="Arial" w:hAnsi="Arial" w:cs="Arial"/>
          <w:sz w:val="20"/>
          <w:szCs w:val="20"/>
        </w:rPr>
      </w:pPr>
      <w:r>
        <w:rPr>
          <w:rFonts w:ascii="Arial" w:hAnsi="Arial" w:cs="Arial"/>
          <w:sz w:val="20"/>
          <w:szCs w:val="20"/>
        </w:rPr>
        <w:t>Kunnen o</w:t>
      </w:r>
      <w:r w:rsidRPr="00C96D22">
        <w:rPr>
          <w:rFonts w:ascii="Arial" w:hAnsi="Arial" w:cs="Arial"/>
          <w:sz w:val="20"/>
          <w:szCs w:val="20"/>
        </w:rPr>
        <w:t xml:space="preserve">mgaan </w:t>
      </w:r>
      <w:r>
        <w:rPr>
          <w:rFonts w:ascii="Arial" w:hAnsi="Arial" w:cs="Arial"/>
          <w:sz w:val="20"/>
          <w:szCs w:val="20"/>
        </w:rPr>
        <w:t xml:space="preserve">met tegenstrijdige belangen; </w:t>
      </w:r>
    </w:p>
    <w:p w14:paraId="45FFA444" w14:textId="4742A0D8" w:rsidR="00C96D22" w:rsidRPr="00C96D22" w:rsidRDefault="00C96D22" w:rsidP="00C96D22">
      <w:pPr>
        <w:pStyle w:val="Normaalweb"/>
        <w:numPr>
          <w:ilvl w:val="0"/>
          <w:numId w:val="42"/>
        </w:numPr>
        <w:spacing w:after="0" w:afterAutospacing="0"/>
        <w:ind w:left="426" w:hanging="284"/>
        <w:jc w:val="both"/>
        <w:rPr>
          <w:rFonts w:ascii="Arial" w:hAnsi="Arial" w:cs="Arial"/>
          <w:sz w:val="20"/>
          <w:szCs w:val="20"/>
        </w:rPr>
      </w:pPr>
      <w:r>
        <w:rPr>
          <w:rFonts w:ascii="Arial" w:hAnsi="Arial" w:cs="Arial"/>
          <w:sz w:val="20"/>
          <w:szCs w:val="20"/>
        </w:rPr>
        <w:t>Goed v</w:t>
      </w:r>
      <w:r w:rsidRPr="00C96D22">
        <w:rPr>
          <w:rFonts w:ascii="Arial" w:hAnsi="Arial" w:cs="Arial"/>
          <w:sz w:val="20"/>
          <w:szCs w:val="20"/>
        </w:rPr>
        <w:t>erbinden</w:t>
      </w:r>
      <w:r>
        <w:rPr>
          <w:rFonts w:ascii="Arial" w:hAnsi="Arial" w:cs="Arial"/>
          <w:sz w:val="20"/>
          <w:szCs w:val="20"/>
        </w:rPr>
        <w:t xml:space="preserve">d </w:t>
      </w:r>
      <w:r w:rsidRPr="00C96D22">
        <w:rPr>
          <w:rFonts w:ascii="Arial" w:hAnsi="Arial" w:cs="Arial"/>
          <w:sz w:val="20"/>
          <w:szCs w:val="20"/>
        </w:rPr>
        <w:t>vermogen</w:t>
      </w:r>
      <w:r>
        <w:rPr>
          <w:rFonts w:ascii="Arial" w:hAnsi="Arial" w:cs="Arial"/>
          <w:sz w:val="20"/>
          <w:szCs w:val="20"/>
        </w:rPr>
        <w:t>;</w:t>
      </w:r>
    </w:p>
    <w:p w14:paraId="7B4D95B3" w14:textId="7B4AD3E9" w:rsidR="00C96D22" w:rsidRPr="00C96D22" w:rsidRDefault="00C96D22" w:rsidP="00C96D22">
      <w:pPr>
        <w:pStyle w:val="Normaalweb"/>
        <w:numPr>
          <w:ilvl w:val="0"/>
          <w:numId w:val="42"/>
        </w:numPr>
        <w:spacing w:after="0" w:afterAutospacing="0"/>
        <w:ind w:left="426" w:hanging="284"/>
        <w:jc w:val="both"/>
        <w:rPr>
          <w:rFonts w:ascii="Arial" w:hAnsi="Arial" w:cs="Arial"/>
          <w:sz w:val="20"/>
          <w:szCs w:val="20"/>
        </w:rPr>
      </w:pPr>
      <w:r>
        <w:rPr>
          <w:rFonts w:ascii="Arial" w:hAnsi="Arial" w:cs="Arial"/>
          <w:sz w:val="20"/>
          <w:szCs w:val="20"/>
        </w:rPr>
        <w:t>Onderhandelingsvaardigheden;</w:t>
      </w:r>
    </w:p>
    <w:p w14:paraId="2012D7EA" w14:textId="2F40AB97" w:rsidR="00C96D22" w:rsidRPr="00C96D22" w:rsidRDefault="00C96D22" w:rsidP="00C96D22">
      <w:pPr>
        <w:pStyle w:val="Normaalweb"/>
        <w:numPr>
          <w:ilvl w:val="0"/>
          <w:numId w:val="42"/>
        </w:numPr>
        <w:spacing w:after="0" w:afterAutospacing="0"/>
        <w:ind w:left="426" w:hanging="284"/>
        <w:jc w:val="both"/>
        <w:rPr>
          <w:rFonts w:ascii="Arial" w:hAnsi="Arial" w:cs="Arial"/>
          <w:sz w:val="20"/>
          <w:szCs w:val="20"/>
        </w:rPr>
      </w:pPr>
      <w:r w:rsidRPr="00C96D22">
        <w:rPr>
          <w:rFonts w:ascii="Arial" w:hAnsi="Arial" w:cs="Arial"/>
          <w:sz w:val="20"/>
          <w:szCs w:val="20"/>
        </w:rPr>
        <w:t>Overtuigingskracht</w:t>
      </w:r>
      <w:r>
        <w:rPr>
          <w:rFonts w:ascii="Arial" w:hAnsi="Arial" w:cs="Arial"/>
          <w:sz w:val="20"/>
          <w:szCs w:val="20"/>
        </w:rPr>
        <w:t>.</w:t>
      </w:r>
    </w:p>
    <w:p w14:paraId="1C7F40C9" w14:textId="5BABC441" w:rsidR="00C96D22" w:rsidRPr="00C96D22" w:rsidRDefault="00C96D22" w:rsidP="00C96D22">
      <w:pPr>
        <w:pStyle w:val="Normaalweb"/>
        <w:numPr>
          <w:ilvl w:val="0"/>
          <w:numId w:val="42"/>
        </w:numPr>
        <w:spacing w:after="0" w:afterAutospacing="0"/>
        <w:ind w:left="426" w:hanging="284"/>
        <w:jc w:val="both"/>
        <w:rPr>
          <w:rFonts w:ascii="Arial" w:hAnsi="Arial" w:cs="Arial"/>
          <w:sz w:val="20"/>
          <w:szCs w:val="20"/>
        </w:rPr>
      </w:pPr>
      <w:r w:rsidRPr="00C96D22">
        <w:rPr>
          <w:rFonts w:ascii="Arial" w:hAnsi="Arial" w:cs="Arial"/>
          <w:sz w:val="20"/>
          <w:szCs w:val="20"/>
        </w:rPr>
        <w:t>Je bent klant- en samenwerkingsgericht, maar je schuwt het conflict en escalaties niet als dat nodig</w:t>
      </w:r>
      <w:r w:rsidR="00D90A51">
        <w:rPr>
          <w:rFonts w:ascii="Arial" w:hAnsi="Arial" w:cs="Arial"/>
          <w:sz w:val="20"/>
          <w:szCs w:val="20"/>
        </w:rPr>
        <w:t xml:space="preserve"> is om je resultaat te bereiken.</w:t>
      </w:r>
    </w:p>
    <w:p w14:paraId="40C45ED6" w14:textId="77777777" w:rsidR="00C96D22" w:rsidRDefault="00C96D22" w:rsidP="00C96D22">
      <w:pPr>
        <w:pStyle w:val="Geenafstand"/>
        <w:jc w:val="both"/>
        <w:rPr>
          <w:rFonts w:ascii="Arial" w:hAnsi="Arial" w:cs="Arial"/>
          <w:b/>
          <w:sz w:val="20"/>
          <w:szCs w:val="20"/>
        </w:rPr>
      </w:pPr>
    </w:p>
    <w:p w14:paraId="4BB6F4A5" w14:textId="3520A771" w:rsidR="00C96D22" w:rsidRPr="00C96D22" w:rsidRDefault="00C96D22" w:rsidP="00C96D22">
      <w:pPr>
        <w:pStyle w:val="Geenafstand"/>
        <w:jc w:val="both"/>
        <w:rPr>
          <w:rFonts w:ascii="Arial" w:hAnsi="Arial" w:cs="Arial"/>
          <w:b/>
          <w:sz w:val="20"/>
          <w:szCs w:val="20"/>
        </w:rPr>
      </w:pPr>
      <w:r w:rsidRPr="00C96D22">
        <w:rPr>
          <w:rFonts w:ascii="Arial" w:hAnsi="Arial" w:cs="Arial"/>
          <w:b/>
          <w:sz w:val="20"/>
          <w:szCs w:val="20"/>
        </w:rPr>
        <w:t>De omgeving</w:t>
      </w:r>
    </w:p>
    <w:p w14:paraId="44D431C9" w14:textId="77777777" w:rsidR="00C96D22" w:rsidRPr="00C96D22" w:rsidRDefault="00C96D22" w:rsidP="00C96D22">
      <w:pPr>
        <w:pStyle w:val="Geenafstand"/>
        <w:jc w:val="both"/>
        <w:rPr>
          <w:rFonts w:ascii="Arial" w:hAnsi="Arial" w:cs="Arial"/>
          <w:sz w:val="20"/>
          <w:szCs w:val="20"/>
        </w:rPr>
      </w:pPr>
      <w:r w:rsidRPr="00C96D22">
        <w:rPr>
          <w:rFonts w:ascii="Arial" w:hAnsi="Arial" w:cs="Arial"/>
          <w:sz w:val="20"/>
          <w:szCs w:val="20"/>
        </w:rPr>
        <w:t xml:space="preserve">Het team </w:t>
      </w:r>
      <w:proofErr w:type="spellStart"/>
      <w:r w:rsidRPr="00C96D22">
        <w:rPr>
          <w:rFonts w:ascii="Arial" w:hAnsi="Arial" w:cs="Arial"/>
          <w:sz w:val="20"/>
          <w:szCs w:val="20"/>
        </w:rPr>
        <w:t>Inbeheername</w:t>
      </w:r>
      <w:proofErr w:type="spellEnd"/>
      <w:r w:rsidRPr="00C96D22">
        <w:rPr>
          <w:rFonts w:ascii="Arial" w:hAnsi="Arial" w:cs="Arial"/>
          <w:sz w:val="20"/>
          <w:szCs w:val="20"/>
        </w:rPr>
        <w:t xml:space="preserve"> Grote Projecten (IGP) kenmerkt zich door multidisciplinariteit, initiatief, zelfstandigheid, taakvolwassenheid, een open- en kritische houding, resultaatgerichtheid, zelflerend, enthousiasme en de wil tot continu verbeteren.</w:t>
      </w:r>
    </w:p>
    <w:p w14:paraId="1B86CFAD" w14:textId="0F981189" w:rsidR="00C96D22" w:rsidRPr="00C96D22" w:rsidRDefault="00C96D22" w:rsidP="00C96D22">
      <w:pPr>
        <w:pStyle w:val="Geenafstand"/>
        <w:jc w:val="both"/>
        <w:rPr>
          <w:rFonts w:ascii="Arial" w:hAnsi="Arial" w:cs="Arial"/>
          <w:sz w:val="20"/>
          <w:szCs w:val="20"/>
        </w:rPr>
      </w:pPr>
      <w:r w:rsidRPr="00C96D22">
        <w:rPr>
          <w:rFonts w:ascii="Arial" w:hAnsi="Arial" w:cs="Arial"/>
          <w:sz w:val="20"/>
          <w:szCs w:val="20"/>
        </w:rPr>
        <w:t>We gaan voor minimaal een 8. De oplevering van nieuw</w:t>
      </w:r>
      <w:r>
        <w:rPr>
          <w:rFonts w:ascii="Arial" w:hAnsi="Arial" w:cs="Arial"/>
          <w:sz w:val="20"/>
          <w:szCs w:val="20"/>
        </w:rPr>
        <w:t>e infra (en informatie) van de p</w:t>
      </w:r>
      <w:r w:rsidRPr="00C96D22">
        <w:rPr>
          <w:rFonts w:ascii="Arial" w:hAnsi="Arial" w:cs="Arial"/>
          <w:sz w:val="20"/>
          <w:szCs w:val="20"/>
        </w:rPr>
        <w:t>rojecten moet gewoon goed zijn; we moeten tenslotte als beheerder er 100 jaar mee verder.</w:t>
      </w:r>
    </w:p>
    <w:p w14:paraId="1DD9E9A8" w14:textId="77777777" w:rsidR="00C96D22" w:rsidRPr="00C96D22" w:rsidRDefault="00C96D22" w:rsidP="00C96D22">
      <w:pPr>
        <w:pStyle w:val="Geenafstand"/>
        <w:jc w:val="both"/>
        <w:rPr>
          <w:rFonts w:ascii="Arial" w:hAnsi="Arial" w:cs="Arial"/>
          <w:sz w:val="20"/>
          <w:szCs w:val="20"/>
        </w:rPr>
      </w:pPr>
    </w:p>
    <w:p w14:paraId="4BE58249" w14:textId="77777777" w:rsidR="00C96D22" w:rsidRPr="00C96D22" w:rsidRDefault="00C96D22" w:rsidP="00C96D22">
      <w:pPr>
        <w:pStyle w:val="Geenafstand"/>
        <w:jc w:val="both"/>
        <w:rPr>
          <w:rFonts w:ascii="Arial" w:hAnsi="Arial" w:cs="Arial"/>
          <w:b/>
          <w:sz w:val="20"/>
          <w:szCs w:val="20"/>
        </w:rPr>
      </w:pPr>
      <w:r w:rsidRPr="00C96D22">
        <w:rPr>
          <w:rFonts w:ascii="Arial" w:hAnsi="Arial" w:cs="Arial"/>
          <w:b/>
          <w:sz w:val="20"/>
          <w:szCs w:val="20"/>
        </w:rPr>
        <w:t>Bijzonderheden</w:t>
      </w:r>
    </w:p>
    <w:p w14:paraId="4B762F5A" w14:textId="77777777" w:rsidR="00C96D22" w:rsidRDefault="00C96D22" w:rsidP="00C96D22">
      <w:pPr>
        <w:spacing w:after="0" w:line="240" w:lineRule="auto"/>
        <w:jc w:val="both"/>
        <w:rPr>
          <w:rFonts w:ascii="Arial" w:hAnsi="Arial" w:cs="Arial"/>
          <w:sz w:val="20"/>
          <w:szCs w:val="20"/>
        </w:rPr>
      </w:pPr>
      <w:r w:rsidRPr="00C96D22">
        <w:rPr>
          <w:rFonts w:ascii="Arial" w:hAnsi="Arial" w:cs="Arial"/>
          <w:sz w:val="20"/>
          <w:szCs w:val="20"/>
        </w:rPr>
        <w:t xml:space="preserve">ProRail zoekt per 12 juli een projectmanager </w:t>
      </w:r>
      <w:proofErr w:type="spellStart"/>
      <w:r w:rsidRPr="00C96D22">
        <w:rPr>
          <w:rFonts w:ascii="Arial" w:hAnsi="Arial" w:cs="Arial"/>
          <w:sz w:val="20"/>
          <w:szCs w:val="20"/>
        </w:rPr>
        <w:t>Inbeheername</w:t>
      </w:r>
      <w:proofErr w:type="spellEnd"/>
      <w:r w:rsidRPr="00C96D22">
        <w:rPr>
          <w:rFonts w:ascii="Arial" w:hAnsi="Arial" w:cs="Arial"/>
          <w:sz w:val="20"/>
          <w:szCs w:val="20"/>
        </w:rPr>
        <w:t xml:space="preserve">. </w:t>
      </w:r>
    </w:p>
    <w:p w14:paraId="3EC40376" w14:textId="008362E9" w:rsidR="00C96D22" w:rsidRPr="00C96D22" w:rsidRDefault="00C96D22" w:rsidP="00C96D22">
      <w:pPr>
        <w:spacing w:after="0" w:line="240" w:lineRule="auto"/>
        <w:jc w:val="both"/>
        <w:rPr>
          <w:rFonts w:ascii="Arial" w:hAnsi="Arial" w:cs="Arial"/>
          <w:sz w:val="20"/>
          <w:szCs w:val="20"/>
        </w:rPr>
      </w:pPr>
      <w:r w:rsidRPr="00C96D22">
        <w:rPr>
          <w:rFonts w:ascii="Arial" w:hAnsi="Arial" w:cs="Arial"/>
          <w:sz w:val="20"/>
          <w:szCs w:val="20"/>
        </w:rPr>
        <w:t>De inhuurperiode is 12 maanden voor 36 uur per week, met optie tot verlenging.</w:t>
      </w:r>
    </w:p>
    <w:p w14:paraId="00C590A6" w14:textId="57A4597F" w:rsidR="00C96D22" w:rsidRPr="00C96D22" w:rsidRDefault="00C96D22" w:rsidP="00C96D22">
      <w:pPr>
        <w:pStyle w:val="Geenafstand"/>
        <w:jc w:val="both"/>
        <w:rPr>
          <w:rFonts w:ascii="Arial" w:hAnsi="Arial" w:cs="Arial"/>
          <w:sz w:val="20"/>
          <w:szCs w:val="20"/>
        </w:rPr>
      </w:pPr>
      <w:r w:rsidRPr="00C96D22">
        <w:rPr>
          <w:rFonts w:ascii="Arial" w:hAnsi="Arial" w:cs="Arial"/>
          <w:sz w:val="20"/>
          <w:szCs w:val="20"/>
        </w:rPr>
        <w:t>De standplaats is Utrecht, maar omdat de klant van IGP in de regio zit, z</w:t>
      </w:r>
      <w:r>
        <w:rPr>
          <w:rFonts w:ascii="Arial" w:hAnsi="Arial" w:cs="Arial"/>
          <w:sz w:val="20"/>
          <w:szCs w:val="20"/>
        </w:rPr>
        <w:t>a</w:t>
      </w:r>
      <w:r w:rsidRPr="00C96D22">
        <w:rPr>
          <w:rFonts w:ascii="Arial" w:hAnsi="Arial" w:cs="Arial"/>
          <w:sz w:val="20"/>
          <w:szCs w:val="20"/>
        </w:rPr>
        <w:t xml:space="preserve">l je ook minimaal 2 dagen in de regio aanwezig moeten zijn. De projecten waarmee je start, spelen in de regio in Rotterdam en Eindhoven. </w:t>
      </w:r>
    </w:p>
    <w:p w14:paraId="364AEE6C" w14:textId="77777777" w:rsidR="00C96D22" w:rsidRPr="00C96D22" w:rsidRDefault="00C96D22" w:rsidP="00C96D22">
      <w:pPr>
        <w:spacing w:after="0" w:line="240" w:lineRule="auto"/>
        <w:jc w:val="both"/>
        <w:rPr>
          <w:rFonts w:ascii="Arial" w:eastAsia="Times New Roman" w:hAnsi="Arial" w:cs="Arial"/>
          <w:sz w:val="20"/>
          <w:szCs w:val="20"/>
          <w:lang w:eastAsia="nl-NL"/>
        </w:rPr>
      </w:pPr>
    </w:p>
    <w:p w14:paraId="470ABF80" w14:textId="77777777" w:rsidR="00C96D22" w:rsidRDefault="00C96D22" w:rsidP="0024387B">
      <w:pPr>
        <w:spacing w:after="0" w:line="240" w:lineRule="auto"/>
        <w:rPr>
          <w:rFonts w:ascii="Arial" w:hAnsi="Arial" w:cs="Arial"/>
          <w:color w:val="222222"/>
          <w:sz w:val="20"/>
          <w:szCs w:val="20"/>
          <w:shd w:val="clear" w:color="auto" w:fill="FFFFFF"/>
          <w:lang w:eastAsia="nl-NL"/>
        </w:rPr>
      </w:pPr>
    </w:p>
    <w:sectPr w:rsidR="00C96D22">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D58FA" w14:textId="77777777" w:rsidR="0081099E" w:rsidRDefault="0081099E" w:rsidP="0071307B">
      <w:pPr>
        <w:spacing w:after="0" w:line="240" w:lineRule="auto"/>
      </w:pPr>
      <w:r>
        <w:separator/>
      </w:r>
    </w:p>
  </w:endnote>
  <w:endnote w:type="continuationSeparator" w:id="0">
    <w:p w14:paraId="0C610F1F" w14:textId="77777777" w:rsidR="0081099E" w:rsidRDefault="0081099E" w:rsidP="00713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1891575"/>
      <w:docPartObj>
        <w:docPartGallery w:val="Page Numbers (Bottom of Page)"/>
        <w:docPartUnique/>
      </w:docPartObj>
    </w:sdtPr>
    <w:sdtEndPr>
      <w:rPr>
        <w:rFonts w:ascii="Arial" w:hAnsi="Arial" w:cs="Arial"/>
        <w:sz w:val="16"/>
      </w:rPr>
    </w:sdtEndPr>
    <w:sdtContent>
      <w:p w14:paraId="0C6BCF2C" w14:textId="17839B9E" w:rsidR="00533B38" w:rsidRPr="00533B38" w:rsidRDefault="00533B38">
        <w:pPr>
          <w:pStyle w:val="Voettekst"/>
          <w:jc w:val="center"/>
          <w:rPr>
            <w:rFonts w:ascii="Arial" w:hAnsi="Arial" w:cs="Arial"/>
            <w:sz w:val="16"/>
          </w:rPr>
        </w:pPr>
        <w:r w:rsidRPr="00533B38">
          <w:rPr>
            <w:rFonts w:ascii="Arial" w:hAnsi="Arial" w:cs="Arial"/>
            <w:sz w:val="16"/>
          </w:rPr>
          <w:fldChar w:fldCharType="begin"/>
        </w:r>
        <w:r w:rsidRPr="00533B38">
          <w:rPr>
            <w:rFonts w:ascii="Arial" w:hAnsi="Arial" w:cs="Arial"/>
            <w:sz w:val="16"/>
          </w:rPr>
          <w:instrText>PAGE   \* MERGEFORMAT</w:instrText>
        </w:r>
        <w:r w:rsidRPr="00533B38">
          <w:rPr>
            <w:rFonts w:ascii="Arial" w:hAnsi="Arial" w:cs="Arial"/>
            <w:sz w:val="16"/>
          </w:rPr>
          <w:fldChar w:fldCharType="separate"/>
        </w:r>
        <w:r w:rsidR="00351092">
          <w:rPr>
            <w:rFonts w:ascii="Arial" w:hAnsi="Arial" w:cs="Arial"/>
            <w:noProof/>
            <w:sz w:val="16"/>
          </w:rPr>
          <w:t>3</w:t>
        </w:r>
        <w:r w:rsidRPr="00533B38">
          <w:rPr>
            <w:rFonts w:ascii="Arial" w:hAnsi="Arial" w:cs="Arial"/>
            <w:sz w:val="16"/>
          </w:rPr>
          <w:fldChar w:fldCharType="end"/>
        </w:r>
      </w:p>
    </w:sdtContent>
  </w:sdt>
  <w:p w14:paraId="1EF78009" w14:textId="77777777" w:rsidR="00533B38" w:rsidRDefault="00533B3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02E1E" w14:textId="77777777" w:rsidR="0081099E" w:rsidRDefault="0081099E" w:rsidP="0071307B">
      <w:pPr>
        <w:spacing w:after="0" w:line="240" w:lineRule="auto"/>
      </w:pPr>
      <w:r>
        <w:separator/>
      </w:r>
    </w:p>
  </w:footnote>
  <w:footnote w:type="continuationSeparator" w:id="0">
    <w:p w14:paraId="25BA9BB3" w14:textId="77777777" w:rsidR="0081099E" w:rsidRDefault="0081099E" w:rsidP="007130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ABABD" w14:textId="77777777" w:rsidR="0071307B" w:rsidRDefault="0071307B" w:rsidP="003903BF">
    <w:pPr>
      <w:pStyle w:val="Koptekst"/>
      <w:ind w:left="-142"/>
    </w:pPr>
    <w:r>
      <w:rPr>
        <w:noProof/>
        <w:lang w:eastAsia="nl-NL"/>
      </w:rPr>
      <w:drawing>
        <wp:inline distT="0" distB="0" distL="0" distR="0" wp14:anchorId="54537829" wp14:editId="2135B1C9">
          <wp:extent cx="1245140" cy="748665"/>
          <wp:effectExtent l="0" t="0" r="0" b="635"/>
          <wp:docPr id="1" name="Afbeelding 1" descr="prorail_roodlogo"/>
          <wp:cNvGraphicFramePr/>
          <a:graphic xmlns:a="http://schemas.openxmlformats.org/drawingml/2006/main">
            <a:graphicData uri="http://schemas.openxmlformats.org/drawingml/2006/picture">
              <pic:pic xmlns:pic="http://schemas.openxmlformats.org/drawingml/2006/picture">
                <pic:nvPicPr>
                  <pic:cNvPr id="1" name="Afbeelding 1" descr="prorail_rood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8788" cy="75085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601D"/>
    <w:multiLevelType w:val="hybridMultilevel"/>
    <w:tmpl w:val="F62A3B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8E1F0E"/>
    <w:multiLevelType w:val="hybridMultilevel"/>
    <w:tmpl w:val="2F7CF7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ED16DA"/>
    <w:multiLevelType w:val="hybridMultilevel"/>
    <w:tmpl w:val="C338BE8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6093F00"/>
    <w:multiLevelType w:val="hybridMultilevel"/>
    <w:tmpl w:val="61FA4E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1A383A"/>
    <w:multiLevelType w:val="hybridMultilevel"/>
    <w:tmpl w:val="3C3A06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A087F95"/>
    <w:multiLevelType w:val="hybridMultilevel"/>
    <w:tmpl w:val="97A081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D85521D"/>
    <w:multiLevelType w:val="hybridMultilevel"/>
    <w:tmpl w:val="F198DD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2405F21"/>
    <w:multiLevelType w:val="hybridMultilevel"/>
    <w:tmpl w:val="A0D6C7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7D75708"/>
    <w:multiLevelType w:val="hybridMultilevel"/>
    <w:tmpl w:val="0CB836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A4D331A"/>
    <w:multiLevelType w:val="multilevel"/>
    <w:tmpl w:val="2E7A8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DB1D13"/>
    <w:multiLevelType w:val="hybridMultilevel"/>
    <w:tmpl w:val="1D8040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066262D"/>
    <w:multiLevelType w:val="hybridMultilevel"/>
    <w:tmpl w:val="AA1694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0EC3648"/>
    <w:multiLevelType w:val="hybridMultilevel"/>
    <w:tmpl w:val="2EE21D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5A97F9B"/>
    <w:multiLevelType w:val="hybridMultilevel"/>
    <w:tmpl w:val="9FF61EB0"/>
    <w:lvl w:ilvl="0" w:tplc="7CFAEED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8A467C8"/>
    <w:multiLevelType w:val="hybridMultilevel"/>
    <w:tmpl w:val="6C1028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7843C3"/>
    <w:multiLevelType w:val="hybridMultilevel"/>
    <w:tmpl w:val="93D0FE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4E15BF0"/>
    <w:multiLevelType w:val="hybridMultilevel"/>
    <w:tmpl w:val="B26EAA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8F55D06"/>
    <w:multiLevelType w:val="hybridMultilevel"/>
    <w:tmpl w:val="139808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9814979"/>
    <w:multiLevelType w:val="multilevel"/>
    <w:tmpl w:val="DFDA673A"/>
    <w:lvl w:ilvl="0">
      <w:start w:val="1"/>
      <w:numFmt w:val="bullet"/>
      <w:lvlText w:val=""/>
      <w:lvlJc w:val="left"/>
      <w:pPr>
        <w:tabs>
          <w:tab w:val="num" w:pos="696"/>
        </w:tabs>
        <w:ind w:left="696" w:hanging="360"/>
      </w:pPr>
      <w:rPr>
        <w:rFonts w:ascii="Symbol" w:hAnsi="Symbol" w:hint="default"/>
        <w:sz w:val="20"/>
      </w:rPr>
    </w:lvl>
    <w:lvl w:ilvl="1">
      <w:start w:val="1"/>
      <w:numFmt w:val="bullet"/>
      <w:lvlText w:val="o"/>
      <w:lvlJc w:val="left"/>
      <w:pPr>
        <w:tabs>
          <w:tab w:val="num" w:pos="1416"/>
        </w:tabs>
        <w:ind w:left="1416" w:hanging="360"/>
      </w:pPr>
      <w:rPr>
        <w:rFonts w:ascii="Courier New" w:hAnsi="Courier New" w:hint="default"/>
        <w:sz w:val="20"/>
      </w:rPr>
    </w:lvl>
    <w:lvl w:ilvl="2" w:tentative="1">
      <w:start w:val="1"/>
      <w:numFmt w:val="bullet"/>
      <w:lvlText w:val=""/>
      <w:lvlJc w:val="left"/>
      <w:pPr>
        <w:tabs>
          <w:tab w:val="num" w:pos="2136"/>
        </w:tabs>
        <w:ind w:left="2136" w:hanging="360"/>
      </w:pPr>
      <w:rPr>
        <w:rFonts w:ascii="Wingdings" w:hAnsi="Wingdings" w:hint="default"/>
        <w:sz w:val="20"/>
      </w:rPr>
    </w:lvl>
    <w:lvl w:ilvl="3" w:tentative="1">
      <w:start w:val="1"/>
      <w:numFmt w:val="bullet"/>
      <w:lvlText w:val=""/>
      <w:lvlJc w:val="left"/>
      <w:pPr>
        <w:tabs>
          <w:tab w:val="num" w:pos="2856"/>
        </w:tabs>
        <w:ind w:left="2856" w:hanging="360"/>
      </w:pPr>
      <w:rPr>
        <w:rFonts w:ascii="Wingdings" w:hAnsi="Wingdings" w:hint="default"/>
        <w:sz w:val="20"/>
      </w:rPr>
    </w:lvl>
    <w:lvl w:ilvl="4" w:tentative="1">
      <w:start w:val="1"/>
      <w:numFmt w:val="bullet"/>
      <w:lvlText w:val=""/>
      <w:lvlJc w:val="left"/>
      <w:pPr>
        <w:tabs>
          <w:tab w:val="num" w:pos="3576"/>
        </w:tabs>
        <w:ind w:left="3576" w:hanging="360"/>
      </w:pPr>
      <w:rPr>
        <w:rFonts w:ascii="Wingdings" w:hAnsi="Wingdings" w:hint="default"/>
        <w:sz w:val="20"/>
      </w:rPr>
    </w:lvl>
    <w:lvl w:ilvl="5" w:tentative="1">
      <w:start w:val="1"/>
      <w:numFmt w:val="bullet"/>
      <w:lvlText w:val=""/>
      <w:lvlJc w:val="left"/>
      <w:pPr>
        <w:tabs>
          <w:tab w:val="num" w:pos="4296"/>
        </w:tabs>
        <w:ind w:left="4296" w:hanging="360"/>
      </w:pPr>
      <w:rPr>
        <w:rFonts w:ascii="Wingdings" w:hAnsi="Wingdings" w:hint="default"/>
        <w:sz w:val="20"/>
      </w:rPr>
    </w:lvl>
    <w:lvl w:ilvl="6" w:tentative="1">
      <w:start w:val="1"/>
      <w:numFmt w:val="bullet"/>
      <w:lvlText w:val=""/>
      <w:lvlJc w:val="left"/>
      <w:pPr>
        <w:tabs>
          <w:tab w:val="num" w:pos="5016"/>
        </w:tabs>
        <w:ind w:left="5016" w:hanging="360"/>
      </w:pPr>
      <w:rPr>
        <w:rFonts w:ascii="Wingdings" w:hAnsi="Wingdings" w:hint="default"/>
        <w:sz w:val="20"/>
      </w:rPr>
    </w:lvl>
    <w:lvl w:ilvl="7" w:tentative="1">
      <w:start w:val="1"/>
      <w:numFmt w:val="bullet"/>
      <w:lvlText w:val=""/>
      <w:lvlJc w:val="left"/>
      <w:pPr>
        <w:tabs>
          <w:tab w:val="num" w:pos="5736"/>
        </w:tabs>
        <w:ind w:left="5736" w:hanging="360"/>
      </w:pPr>
      <w:rPr>
        <w:rFonts w:ascii="Wingdings" w:hAnsi="Wingdings" w:hint="default"/>
        <w:sz w:val="20"/>
      </w:rPr>
    </w:lvl>
    <w:lvl w:ilvl="8" w:tentative="1">
      <w:start w:val="1"/>
      <w:numFmt w:val="bullet"/>
      <w:lvlText w:val=""/>
      <w:lvlJc w:val="left"/>
      <w:pPr>
        <w:tabs>
          <w:tab w:val="num" w:pos="6456"/>
        </w:tabs>
        <w:ind w:left="6456" w:hanging="360"/>
      </w:pPr>
      <w:rPr>
        <w:rFonts w:ascii="Wingdings" w:hAnsi="Wingdings" w:hint="default"/>
        <w:sz w:val="20"/>
      </w:rPr>
    </w:lvl>
  </w:abstractNum>
  <w:abstractNum w:abstractNumId="19" w15:restartNumberingAfterBreak="0">
    <w:nsid w:val="39E30625"/>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BD1164"/>
    <w:multiLevelType w:val="hybridMultilevel"/>
    <w:tmpl w:val="BB4E2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5F76146"/>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1A745B"/>
    <w:multiLevelType w:val="hybridMultilevel"/>
    <w:tmpl w:val="3828A6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501C78AD"/>
    <w:multiLevelType w:val="hybridMultilevel"/>
    <w:tmpl w:val="8F1EED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1B60A4D"/>
    <w:multiLevelType w:val="hybridMultilevel"/>
    <w:tmpl w:val="B50044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2D45DFD"/>
    <w:multiLevelType w:val="hybridMultilevel"/>
    <w:tmpl w:val="848EB1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4A6380E"/>
    <w:multiLevelType w:val="hybridMultilevel"/>
    <w:tmpl w:val="76484B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5777DC6"/>
    <w:multiLevelType w:val="hybridMultilevel"/>
    <w:tmpl w:val="EA7A12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B435C9D"/>
    <w:multiLevelType w:val="multilevel"/>
    <w:tmpl w:val="D77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A60E01"/>
    <w:multiLevelType w:val="hybridMultilevel"/>
    <w:tmpl w:val="E8303B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D8804EB"/>
    <w:multiLevelType w:val="multilevel"/>
    <w:tmpl w:val="DA58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446FDD"/>
    <w:multiLevelType w:val="hybridMultilevel"/>
    <w:tmpl w:val="632606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6A093B76"/>
    <w:multiLevelType w:val="hybridMultilevel"/>
    <w:tmpl w:val="A852D6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A1A4566"/>
    <w:multiLevelType w:val="hybridMultilevel"/>
    <w:tmpl w:val="5DD4E2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B155189"/>
    <w:multiLevelType w:val="hybridMultilevel"/>
    <w:tmpl w:val="81CE23F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5" w15:restartNumberingAfterBreak="0">
    <w:nsid w:val="6B4617ED"/>
    <w:multiLevelType w:val="hybridMultilevel"/>
    <w:tmpl w:val="148C89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C937F41"/>
    <w:multiLevelType w:val="hybridMultilevel"/>
    <w:tmpl w:val="563CCB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7946AF"/>
    <w:multiLevelType w:val="multilevel"/>
    <w:tmpl w:val="C7907D8A"/>
    <w:lvl w:ilvl="0">
      <w:start w:val="1"/>
      <w:numFmt w:val="bullet"/>
      <w:lvlText w:val=""/>
      <w:lvlJc w:val="left"/>
      <w:pPr>
        <w:tabs>
          <w:tab w:val="num" w:pos="708"/>
        </w:tabs>
        <w:ind w:left="708" w:hanging="360"/>
      </w:pPr>
      <w:rPr>
        <w:rFonts w:ascii="Symbol" w:hAnsi="Symbol" w:hint="default"/>
        <w:sz w:val="20"/>
      </w:rPr>
    </w:lvl>
    <w:lvl w:ilvl="1">
      <w:start w:val="1"/>
      <w:numFmt w:val="bullet"/>
      <w:lvlText w:val="o"/>
      <w:lvlJc w:val="left"/>
      <w:pPr>
        <w:tabs>
          <w:tab w:val="num" w:pos="1428"/>
        </w:tabs>
        <w:ind w:left="1428" w:hanging="360"/>
      </w:pPr>
      <w:rPr>
        <w:rFonts w:ascii="Courier New" w:hAnsi="Courier New" w:cs="Times New Roman" w:hint="default"/>
        <w:sz w:val="20"/>
      </w:rPr>
    </w:lvl>
    <w:lvl w:ilvl="2">
      <w:start w:val="1"/>
      <w:numFmt w:val="bullet"/>
      <w:lvlText w:val=""/>
      <w:lvlJc w:val="left"/>
      <w:pPr>
        <w:tabs>
          <w:tab w:val="num" w:pos="2148"/>
        </w:tabs>
        <w:ind w:left="2148" w:hanging="360"/>
      </w:pPr>
      <w:rPr>
        <w:rFonts w:ascii="Wingdings" w:hAnsi="Wingdings" w:hint="default"/>
        <w:sz w:val="20"/>
      </w:rPr>
    </w:lvl>
    <w:lvl w:ilvl="3">
      <w:start w:val="1"/>
      <w:numFmt w:val="bullet"/>
      <w:lvlText w:val=""/>
      <w:lvlJc w:val="left"/>
      <w:pPr>
        <w:tabs>
          <w:tab w:val="num" w:pos="2868"/>
        </w:tabs>
        <w:ind w:left="2868" w:hanging="360"/>
      </w:pPr>
      <w:rPr>
        <w:rFonts w:ascii="Wingdings" w:hAnsi="Wingdings" w:hint="default"/>
        <w:sz w:val="20"/>
      </w:rPr>
    </w:lvl>
    <w:lvl w:ilvl="4">
      <w:start w:val="1"/>
      <w:numFmt w:val="bullet"/>
      <w:lvlText w:val=""/>
      <w:lvlJc w:val="left"/>
      <w:pPr>
        <w:tabs>
          <w:tab w:val="num" w:pos="3588"/>
        </w:tabs>
        <w:ind w:left="3588" w:hanging="360"/>
      </w:pPr>
      <w:rPr>
        <w:rFonts w:ascii="Wingdings" w:hAnsi="Wingdings" w:hint="default"/>
        <w:sz w:val="20"/>
      </w:rPr>
    </w:lvl>
    <w:lvl w:ilvl="5">
      <w:start w:val="1"/>
      <w:numFmt w:val="bullet"/>
      <w:lvlText w:val=""/>
      <w:lvlJc w:val="left"/>
      <w:pPr>
        <w:tabs>
          <w:tab w:val="num" w:pos="4308"/>
        </w:tabs>
        <w:ind w:left="4308" w:hanging="360"/>
      </w:pPr>
      <w:rPr>
        <w:rFonts w:ascii="Wingdings" w:hAnsi="Wingdings" w:hint="default"/>
        <w:sz w:val="20"/>
      </w:rPr>
    </w:lvl>
    <w:lvl w:ilvl="6">
      <w:start w:val="1"/>
      <w:numFmt w:val="bullet"/>
      <w:lvlText w:val=""/>
      <w:lvlJc w:val="left"/>
      <w:pPr>
        <w:tabs>
          <w:tab w:val="num" w:pos="5028"/>
        </w:tabs>
        <w:ind w:left="5028" w:hanging="360"/>
      </w:pPr>
      <w:rPr>
        <w:rFonts w:ascii="Wingdings" w:hAnsi="Wingdings" w:hint="default"/>
        <w:sz w:val="20"/>
      </w:rPr>
    </w:lvl>
    <w:lvl w:ilvl="7">
      <w:start w:val="1"/>
      <w:numFmt w:val="bullet"/>
      <w:lvlText w:val=""/>
      <w:lvlJc w:val="left"/>
      <w:pPr>
        <w:tabs>
          <w:tab w:val="num" w:pos="5748"/>
        </w:tabs>
        <w:ind w:left="5748" w:hanging="360"/>
      </w:pPr>
      <w:rPr>
        <w:rFonts w:ascii="Wingdings" w:hAnsi="Wingdings" w:hint="default"/>
        <w:sz w:val="20"/>
      </w:rPr>
    </w:lvl>
    <w:lvl w:ilvl="8">
      <w:start w:val="1"/>
      <w:numFmt w:val="bullet"/>
      <w:lvlText w:val=""/>
      <w:lvlJc w:val="left"/>
      <w:pPr>
        <w:tabs>
          <w:tab w:val="num" w:pos="6468"/>
        </w:tabs>
        <w:ind w:left="6468" w:hanging="360"/>
      </w:pPr>
      <w:rPr>
        <w:rFonts w:ascii="Wingdings" w:hAnsi="Wingdings" w:hint="default"/>
        <w:sz w:val="20"/>
      </w:rPr>
    </w:lvl>
  </w:abstractNum>
  <w:abstractNum w:abstractNumId="38" w15:restartNumberingAfterBreak="0">
    <w:nsid w:val="790051A8"/>
    <w:multiLevelType w:val="hybridMultilevel"/>
    <w:tmpl w:val="CA3E54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99C2802"/>
    <w:multiLevelType w:val="hybridMultilevel"/>
    <w:tmpl w:val="1B8896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9BA2D48"/>
    <w:multiLevelType w:val="hybridMultilevel"/>
    <w:tmpl w:val="ADBA35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E9C6FA1"/>
    <w:multiLevelType w:val="hybridMultilevel"/>
    <w:tmpl w:val="8690A5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EF56338"/>
    <w:multiLevelType w:val="hybridMultilevel"/>
    <w:tmpl w:val="7368D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25"/>
  </w:num>
  <w:num w:numId="4">
    <w:abstractNumId w:val="3"/>
  </w:num>
  <w:num w:numId="5">
    <w:abstractNumId w:val="0"/>
  </w:num>
  <w:num w:numId="6">
    <w:abstractNumId w:val="16"/>
  </w:num>
  <w:num w:numId="7">
    <w:abstractNumId w:val="23"/>
  </w:num>
  <w:num w:numId="8">
    <w:abstractNumId w:val="35"/>
  </w:num>
  <w:num w:numId="9">
    <w:abstractNumId w:val="33"/>
  </w:num>
  <w:num w:numId="10">
    <w:abstractNumId w:val="24"/>
  </w:num>
  <w:num w:numId="11">
    <w:abstractNumId w:val="10"/>
  </w:num>
  <w:num w:numId="12">
    <w:abstractNumId w:val="42"/>
  </w:num>
  <w:num w:numId="13">
    <w:abstractNumId w:val="8"/>
  </w:num>
  <w:num w:numId="14">
    <w:abstractNumId w:val="39"/>
  </w:num>
  <w:num w:numId="15">
    <w:abstractNumId w:val="4"/>
  </w:num>
  <w:num w:numId="16">
    <w:abstractNumId w:val="36"/>
  </w:num>
  <w:num w:numId="17">
    <w:abstractNumId w:val="17"/>
  </w:num>
  <w:num w:numId="18">
    <w:abstractNumId w:val="15"/>
  </w:num>
  <w:num w:numId="19">
    <w:abstractNumId w:val="41"/>
  </w:num>
  <w:num w:numId="20">
    <w:abstractNumId w:val="32"/>
  </w:num>
  <w:num w:numId="21">
    <w:abstractNumId w:val="11"/>
  </w:num>
  <w:num w:numId="22">
    <w:abstractNumId w:val="7"/>
  </w:num>
  <w:num w:numId="23">
    <w:abstractNumId w:val="27"/>
  </w:num>
  <w:num w:numId="24">
    <w:abstractNumId w:val="2"/>
  </w:num>
  <w:num w:numId="25">
    <w:abstractNumId w:val="31"/>
  </w:num>
  <w:num w:numId="26">
    <w:abstractNumId w:val="29"/>
  </w:num>
  <w:num w:numId="27">
    <w:abstractNumId w:val="13"/>
  </w:num>
  <w:num w:numId="28">
    <w:abstractNumId w:val="30"/>
  </w:num>
  <w:num w:numId="29">
    <w:abstractNumId w:val="18"/>
  </w:num>
  <w:num w:numId="30">
    <w:abstractNumId w:val="1"/>
  </w:num>
  <w:num w:numId="31">
    <w:abstractNumId w:val="14"/>
  </w:num>
  <w:num w:numId="32">
    <w:abstractNumId w:val="37"/>
  </w:num>
  <w:num w:numId="33">
    <w:abstractNumId w:val="34"/>
  </w:num>
  <w:num w:numId="34">
    <w:abstractNumId w:val="5"/>
  </w:num>
  <w:num w:numId="35">
    <w:abstractNumId w:val="40"/>
  </w:num>
  <w:num w:numId="36">
    <w:abstractNumId w:val="19"/>
  </w:num>
  <w:num w:numId="37">
    <w:abstractNumId w:val="28"/>
  </w:num>
  <w:num w:numId="38">
    <w:abstractNumId w:val="21"/>
  </w:num>
  <w:num w:numId="39">
    <w:abstractNumId w:val="12"/>
  </w:num>
  <w:num w:numId="40">
    <w:abstractNumId w:val="38"/>
  </w:num>
  <w:num w:numId="41">
    <w:abstractNumId w:val="22"/>
  </w:num>
  <w:num w:numId="42">
    <w:abstractNumId w:val="6"/>
  </w:num>
  <w:num w:numId="43">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FF1"/>
    <w:rsid w:val="000117E9"/>
    <w:rsid w:val="00017EFA"/>
    <w:rsid w:val="00043AB4"/>
    <w:rsid w:val="00076F85"/>
    <w:rsid w:val="0008535B"/>
    <w:rsid w:val="00086D46"/>
    <w:rsid w:val="00097019"/>
    <w:rsid w:val="000D18A1"/>
    <w:rsid w:val="001308B1"/>
    <w:rsid w:val="00150664"/>
    <w:rsid w:val="00157A49"/>
    <w:rsid w:val="00177044"/>
    <w:rsid w:val="00195DF8"/>
    <w:rsid w:val="001C2AFA"/>
    <w:rsid w:val="001C2B15"/>
    <w:rsid w:val="0021036B"/>
    <w:rsid w:val="0023546D"/>
    <w:rsid w:val="0024387B"/>
    <w:rsid w:val="002562F1"/>
    <w:rsid w:val="002971DC"/>
    <w:rsid w:val="002B6946"/>
    <w:rsid w:val="002D3B8A"/>
    <w:rsid w:val="003166A8"/>
    <w:rsid w:val="00351092"/>
    <w:rsid w:val="00361AAC"/>
    <w:rsid w:val="003767CC"/>
    <w:rsid w:val="003903BF"/>
    <w:rsid w:val="00436E58"/>
    <w:rsid w:val="00452BC5"/>
    <w:rsid w:val="00454B38"/>
    <w:rsid w:val="00456977"/>
    <w:rsid w:val="00496036"/>
    <w:rsid w:val="004C4DF1"/>
    <w:rsid w:val="00511F90"/>
    <w:rsid w:val="00532E31"/>
    <w:rsid w:val="00533B38"/>
    <w:rsid w:val="00542360"/>
    <w:rsid w:val="00544A47"/>
    <w:rsid w:val="005744DB"/>
    <w:rsid w:val="00591081"/>
    <w:rsid w:val="00597450"/>
    <w:rsid w:val="005F1B13"/>
    <w:rsid w:val="005F7035"/>
    <w:rsid w:val="00610B9C"/>
    <w:rsid w:val="006D23DD"/>
    <w:rsid w:val="006E77DE"/>
    <w:rsid w:val="006E7AB9"/>
    <w:rsid w:val="00702AD1"/>
    <w:rsid w:val="00705E43"/>
    <w:rsid w:val="0071307B"/>
    <w:rsid w:val="0073181C"/>
    <w:rsid w:val="00763F93"/>
    <w:rsid w:val="007965DB"/>
    <w:rsid w:val="007E64EC"/>
    <w:rsid w:val="0081099E"/>
    <w:rsid w:val="00840C1B"/>
    <w:rsid w:val="00865D0F"/>
    <w:rsid w:val="008B158E"/>
    <w:rsid w:val="00945241"/>
    <w:rsid w:val="00945B5A"/>
    <w:rsid w:val="009635F9"/>
    <w:rsid w:val="009817D5"/>
    <w:rsid w:val="009943F7"/>
    <w:rsid w:val="009A20F9"/>
    <w:rsid w:val="009F7FF1"/>
    <w:rsid w:val="00A36D97"/>
    <w:rsid w:val="00A625FF"/>
    <w:rsid w:val="00A860B6"/>
    <w:rsid w:val="00A9388D"/>
    <w:rsid w:val="00AF1C88"/>
    <w:rsid w:val="00B438A3"/>
    <w:rsid w:val="00B45810"/>
    <w:rsid w:val="00B9413D"/>
    <w:rsid w:val="00BE1904"/>
    <w:rsid w:val="00BE45A0"/>
    <w:rsid w:val="00C06DE4"/>
    <w:rsid w:val="00C96D22"/>
    <w:rsid w:val="00CC3636"/>
    <w:rsid w:val="00CC65A1"/>
    <w:rsid w:val="00CD737E"/>
    <w:rsid w:val="00D115C3"/>
    <w:rsid w:val="00D254C7"/>
    <w:rsid w:val="00D36741"/>
    <w:rsid w:val="00D80A69"/>
    <w:rsid w:val="00D90A51"/>
    <w:rsid w:val="00D90E62"/>
    <w:rsid w:val="00D97186"/>
    <w:rsid w:val="00DC533F"/>
    <w:rsid w:val="00E84D7D"/>
    <w:rsid w:val="00E8726A"/>
    <w:rsid w:val="00E91700"/>
    <w:rsid w:val="00E96565"/>
    <w:rsid w:val="00EF0663"/>
    <w:rsid w:val="00F03F34"/>
    <w:rsid w:val="00F12BB3"/>
    <w:rsid w:val="00F31936"/>
    <w:rsid w:val="00F405C4"/>
    <w:rsid w:val="00F62D46"/>
    <w:rsid w:val="00F96561"/>
    <w:rsid w:val="00FC238A"/>
    <w:rsid w:val="00FC5757"/>
    <w:rsid w:val="00FC5CB1"/>
    <w:rsid w:val="00FE32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00504"/>
  <w15:chartTrackingRefBased/>
  <w15:docId w15:val="{3A744EBE-0A0B-42DC-B81B-78199B981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9718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semiHidden/>
    <w:unhideWhenUsed/>
    <w:qFormat/>
    <w:rsid w:val="00D9718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D971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link w:val="Kop4Char"/>
    <w:uiPriority w:val="9"/>
    <w:qFormat/>
    <w:rsid w:val="00F31936"/>
    <w:pPr>
      <w:spacing w:before="100" w:beforeAutospacing="1" w:after="100" w:afterAutospacing="1" w:line="240" w:lineRule="auto"/>
      <w:outlineLvl w:val="3"/>
    </w:pPr>
    <w:rPr>
      <w:rFonts w:ascii="Times New Roman" w:eastAsia="Times New Roman" w:hAnsi="Times New Roman" w:cs="Times New Roman"/>
      <w:b/>
      <w:bCs/>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9F7FF1"/>
    <w:pPr>
      <w:ind w:left="720"/>
      <w:contextualSpacing/>
    </w:pPr>
  </w:style>
  <w:style w:type="paragraph" w:styleId="Geenafstand">
    <w:name w:val="No Spacing"/>
    <w:uiPriority w:val="1"/>
    <w:qFormat/>
    <w:rsid w:val="005F7035"/>
    <w:pPr>
      <w:spacing w:after="0" w:line="240" w:lineRule="auto"/>
    </w:pPr>
  </w:style>
  <w:style w:type="character" w:customStyle="1" w:styleId="Kop4Char">
    <w:name w:val="Kop 4 Char"/>
    <w:basedOn w:val="Standaardalinea-lettertype"/>
    <w:link w:val="Kop4"/>
    <w:uiPriority w:val="9"/>
    <w:rsid w:val="00F31936"/>
    <w:rPr>
      <w:rFonts w:ascii="Times New Roman" w:eastAsia="Times New Roman" w:hAnsi="Times New Roman" w:cs="Times New Roman"/>
      <w:b/>
      <w:bCs/>
      <w:sz w:val="24"/>
      <w:szCs w:val="24"/>
      <w:lang w:eastAsia="nl-NL"/>
    </w:rPr>
  </w:style>
  <w:style w:type="paragraph" w:styleId="Koptekst">
    <w:name w:val="header"/>
    <w:basedOn w:val="Standaard"/>
    <w:link w:val="KoptekstChar"/>
    <w:uiPriority w:val="99"/>
    <w:unhideWhenUsed/>
    <w:rsid w:val="0071307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1307B"/>
  </w:style>
  <w:style w:type="paragraph" w:styleId="Voettekst">
    <w:name w:val="footer"/>
    <w:basedOn w:val="Standaard"/>
    <w:link w:val="VoettekstChar"/>
    <w:uiPriority w:val="99"/>
    <w:unhideWhenUsed/>
    <w:rsid w:val="0071307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1307B"/>
  </w:style>
  <w:style w:type="character" w:customStyle="1" w:styleId="Kop1Char">
    <w:name w:val="Kop 1 Char"/>
    <w:basedOn w:val="Standaardalinea-lettertype"/>
    <w:link w:val="Kop1"/>
    <w:uiPriority w:val="9"/>
    <w:rsid w:val="00D97186"/>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semiHidden/>
    <w:rsid w:val="00D97186"/>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semiHidden/>
    <w:rsid w:val="00D97186"/>
    <w:rPr>
      <w:rFonts w:asciiTheme="majorHAnsi" w:eastAsiaTheme="majorEastAsia" w:hAnsiTheme="majorHAnsi" w:cstheme="majorBidi"/>
      <w:color w:val="1F3763" w:themeColor="accent1" w:themeShade="7F"/>
      <w:sz w:val="24"/>
      <w:szCs w:val="24"/>
    </w:rPr>
  </w:style>
  <w:style w:type="paragraph" w:styleId="Normaalweb">
    <w:name w:val="Normal (Web)"/>
    <w:basedOn w:val="Standaard"/>
    <w:uiPriority w:val="99"/>
    <w:unhideWhenUsed/>
    <w:rsid w:val="002B6946"/>
    <w:pPr>
      <w:spacing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semiHidden/>
    <w:unhideWhenUsed/>
    <w:rsid w:val="00043AB4"/>
    <w:rPr>
      <w:sz w:val="16"/>
      <w:szCs w:val="16"/>
    </w:rPr>
  </w:style>
  <w:style w:type="paragraph" w:styleId="Tekstopmerking">
    <w:name w:val="annotation text"/>
    <w:basedOn w:val="Standaard"/>
    <w:link w:val="TekstopmerkingChar"/>
    <w:uiPriority w:val="99"/>
    <w:semiHidden/>
    <w:unhideWhenUsed/>
    <w:rsid w:val="00043AB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43AB4"/>
    <w:rPr>
      <w:sz w:val="20"/>
      <w:szCs w:val="20"/>
    </w:rPr>
  </w:style>
  <w:style w:type="paragraph" w:styleId="Onderwerpvanopmerking">
    <w:name w:val="annotation subject"/>
    <w:basedOn w:val="Tekstopmerking"/>
    <w:next w:val="Tekstopmerking"/>
    <w:link w:val="OnderwerpvanopmerkingChar"/>
    <w:uiPriority w:val="99"/>
    <w:semiHidden/>
    <w:unhideWhenUsed/>
    <w:rsid w:val="00043AB4"/>
    <w:rPr>
      <w:b/>
      <w:bCs/>
    </w:rPr>
  </w:style>
  <w:style w:type="character" w:customStyle="1" w:styleId="OnderwerpvanopmerkingChar">
    <w:name w:val="Onderwerp van opmerking Char"/>
    <w:basedOn w:val="TekstopmerkingChar"/>
    <w:link w:val="Onderwerpvanopmerking"/>
    <w:uiPriority w:val="99"/>
    <w:semiHidden/>
    <w:rsid w:val="00043AB4"/>
    <w:rPr>
      <w:b/>
      <w:bCs/>
      <w:sz w:val="20"/>
      <w:szCs w:val="20"/>
    </w:rPr>
  </w:style>
  <w:style w:type="paragraph" w:styleId="Ballontekst">
    <w:name w:val="Balloon Text"/>
    <w:basedOn w:val="Standaard"/>
    <w:link w:val="BallontekstChar"/>
    <w:uiPriority w:val="99"/>
    <w:semiHidden/>
    <w:unhideWhenUsed/>
    <w:rsid w:val="00043AB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43A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26527">
      <w:bodyDiv w:val="1"/>
      <w:marLeft w:val="0"/>
      <w:marRight w:val="0"/>
      <w:marTop w:val="0"/>
      <w:marBottom w:val="0"/>
      <w:divBdr>
        <w:top w:val="none" w:sz="0" w:space="0" w:color="auto"/>
        <w:left w:val="none" w:sz="0" w:space="0" w:color="auto"/>
        <w:bottom w:val="none" w:sz="0" w:space="0" w:color="auto"/>
        <w:right w:val="none" w:sz="0" w:space="0" w:color="auto"/>
      </w:divBdr>
    </w:div>
    <w:div w:id="96289200">
      <w:bodyDiv w:val="1"/>
      <w:marLeft w:val="0"/>
      <w:marRight w:val="0"/>
      <w:marTop w:val="0"/>
      <w:marBottom w:val="0"/>
      <w:divBdr>
        <w:top w:val="none" w:sz="0" w:space="0" w:color="auto"/>
        <w:left w:val="none" w:sz="0" w:space="0" w:color="auto"/>
        <w:bottom w:val="none" w:sz="0" w:space="0" w:color="auto"/>
        <w:right w:val="none" w:sz="0" w:space="0" w:color="auto"/>
      </w:divBdr>
    </w:div>
    <w:div w:id="271087901">
      <w:bodyDiv w:val="1"/>
      <w:marLeft w:val="0"/>
      <w:marRight w:val="0"/>
      <w:marTop w:val="0"/>
      <w:marBottom w:val="0"/>
      <w:divBdr>
        <w:top w:val="none" w:sz="0" w:space="0" w:color="auto"/>
        <w:left w:val="none" w:sz="0" w:space="0" w:color="auto"/>
        <w:bottom w:val="none" w:sz="0" w:space="0" w:color="auto"/>
        <w:right w:val="none" w:sz="0" w:space="0" w:color="auto"/>
      </w:divBdr>
    </w:div>
    <w:div w:id="381908091">
      <w:bodyDiv w:val="1"/>
      <w:marLeft w:val="0"/>
      <w:marRight w:val="0"/>
      <w:marTop w:val="0"/>
      <w:marBottom w:val="0"/>
      <w:divBdr>
        <w:top w:val="none" w:sz="0" w:space="0" w:color="auto"/>
        <w:left w:val="none" w:sz="0" w:space="0" w:color="auto"/>
        <w:bottom w:val="none" w:sz="0" w:space="0" w:color="auto"/>
        <w:right w:val="none" w:sz="0" w:space="0" w:color="auto"/>
      </w:divBdr>
    </w:div>
    <w:div w:id="405035639">
      <w:bodyDiv w:val="1"/>
      <w:marLeft w:val="0"/>
      <w:marRight w:val="0"/>
      <w:marTop w:val="0"/>
      <w:marBottom w:val="0"/>
      <w:divBdr>
        <w:top w:val="none" w:sz="0" w:space="0" w:color="auto"/>
        <w:left w:val="none" w:sz="0" w:space="0" w:color="auto"/>
        <w:bottom w:val="none" w:sz="0" w:space="0" w:color="auto"/>
        <w:right w:val="none" w:sz="0" w:space="0" w:color="auto"/>
      </w:divBdr>
    </w:div>
    <w:div w:id="419110151">
      <w:bodyDiv w:val="1"/>
      <w:marLeft w:val="0"/>
      <w:marRight w:val="0"/>
      <w:marTop w:val="0"/>
      <w:marBottom w:val="0"/>
      <w:divBdr>
        <w:top w:val="none" w:sz="0" w:space="0" w:color="auto"/>
        <w:left w:val="none" w:sz="0" w:space="0" w:color="auto"/>
        <w:bottom w:val="none" w:sz="0" w:space="0" w:color="auto"/>
        <w:right w:val="none" w:sz="0" w:space="0" w:color="auto"/>
      </w:divBdr>
    </w:div>
    <w:div w:id="641692766">
      <w:bodyDiv w:val="1"/>
      <w:marLeft w:val="0"/>
      <w:marRight w:val="0"/>
      <w:marTop w:val="0"/>
      <w:marBottom w:val="0"/>
      <w:divBdr>
        <w:top w:val="none" w:sz="0" w:space="0" w:color="auto"/>
        <w:left w:val="none" w:sz="0" w:space="0" w:color="auto"/>
        <w:bottom w:val="none" w:sz="0" w:space="0" w:color="auto"/>
        <w:right w:val="none" w:sz="0" w:space="0" w:color="auto"/>
      </w:divBdr>
    </w:div>
    <w:div w:id="645091619">
      <w:bodyDiv w:val="1"/>
      <w:marLeft w:val="0"/>
      <w:marRight w:val="0"/>
      <w:marTop w:val="0"/>
      <w:marBottom w:val="0"/>
      <w:divBdr>
        <w:top w:val="none" w:sz="0" w:space="0" w:color="auto"/>
        <w:left w:val="none" w:sz="0" w:space="0" w:color="auto"/>
        <w:bottom w:val="none" w:sz="0" w:space="0" w:color="auto"/>
        <w:right w:val="none" w:sz="0" w:space="0" w:color="auto"/>
      </w:divBdr>
    </w:div>
    <w:div w:id="683481002">
      <w:bodyDiv w:val="1"/>
      <w:marLeft w:val="0"/>
      <w:marRight w:val="0"/>
      <w:marTop w:val="0"/>
      <w:marBottom w:val="0"/>
      <w:divBdr>
        <w:top w:val="none" w:sz="0" w:space="0" w:color="auto"/>
        <w:left w:val="none" w:sz="0" w:space="0" w:color="auto"/>
        <w:bottom w:val="none" w:sz="0" w:space="0" w:color="auto"/>
        <w:right w:val="none" w:sz="0" w:space="0" w:color="auto"/>
      </w:divBdr>
    </w:div>
    <w:div w:id="858394528">
      <w:bodyDiv w:val="1"/>
      <w:marLeft w:val="0"/>
      <w:marRight w:val="0"/>
      <w:marTop w:val="0"/>
      <w:marBottom w:val="0"/>
      <w:divBdr>
        <w:top w:val="none" w:sz="0" w:space="0" w:color="auto"/>
        <w:left w:val="none" w:sz="0" w:space="0" w:color="auto"/>
        <w:bottom w:val="none" w:sz="0" w:space="0" w:color="auto"/>
        <w:right w:val="none" w:sz="0" w:space="0" w:color="auto"/>
      </w:divBdr>
    </w:div>
    <w:div w:id="1117598120">
      <w:bodyDiv w:val="1"/>
      <w:marLeft w:val="0"/>
      <w:marRight w:val="0"/>
      <w:marTop w:val="0"/>
      <w:marBottom w:val="0"/>
      <w:divBdr>
        <w:top w:val="none" w:sz="0" w:space="0" w:color="auto"/>
        <w:left w:val="none" w:sz="0" w:space="0" w:color="auto"/>
        <w:bottom w:val="none" w:sz="0" w:space="0" w:color="auto"/>
        <w:right w:val="none" w:sz="0" w:space="0" w:color="auto"/>
      </w:divBdr>
    </w:div>
    <w:div w:id="1328246841">
      <w:bodyDiv w:val="1"/>
      <w:marLeft w:val="0"/>
      <w:marRight w:val="0"/>
      <w:marTop w:val="0"/>
      <w:marBottom w:val="0"/>
      <w:divBdr>
        <w:top w:val="none" w:sz="0" w:space="0" w:color="auto"/>
        <w:left w:val="none" w:sz="0" w:space="0" w:color="auto"/>
        <w:bottom w:val="none" w:sz="0" w:space="0" w:color="auto"/>
        <w:right w:val="none" w:sz="0" w:space="0" w:color="auto"/>
      </w:divBdr>
    </w:div>
    <w:div w:id="1389184049">
      <w:bodyDiv w:val="1"/>
      <w:marLeft w:val="0"/>
      <w:marRight w:val="0"/>
      <w:marTop w:val="0"/>
      <w:marBottom w:val="0"/>
      <w:divBdr>
        <w:top w:val="none" w:sz="0" w:space="0" w:color="auto"/>
        <w:left w:val="none" w:sz="0" w:space="0" w:color="auto"/>
        <w:bottom w:val="none" w:sz="0" w:space="0" w:color="auto"/>
        <w:right w:val="none" w:sz="0" w:space="0" w:color="auto"/>
      </w:divBdr>
      <w:divsChild>
        <w:div w:id="940183926">
          <w:marLeft w:val="0"/>
          <w:marRight w:val="0"/>
          <w:marTop w:val="0"/>
          <w:marBottom w:val="0"/>
          <w:divBdr>
            <w:top w:val="none" w:sz="0" w:space="0" w:color="auto"/>
            <w:left w:val="none" w:sz="0" w:space="0" w:color="auto"/>
            <w:bottom w:val="none" w:sz="0" w:space="0" w:color="auto"/>
            <w:right w:val="none" w:sz="0" w:space="0" w:color="auto"/>
          </w:divBdr>
        </w:div>
      </w:divsChild>
    </w:div>
    <w:div w:id="1433210014">
      <w:bodyDiv w:val="1"/>
      <w:marLeft w:val="0"/>
      <w:marRight w:val="0"/>
      <w:marTop w:val="0"/>
      <w:marBottom w:val="0"/>
      <w:divBdr>
        <w:top w:val="none" w:sz="0" w:space="0" w:color="auto"/>
        <w:left w:val="none" w:sz="0" w:space="0" w:color="auto"/>
        <w:bottom w:val="none" w:sz="0" w:space="0" w:color="auto"/>
        <w:right w:val="none" w:sz="0" w:space="0" w:color="auto"/>
      </w:divBdr>
    </w:div>
    <w:div w:id="1679503672">
      <w:bodyDiv w:val="1"/>
      <w:marLeft w:val="0"/>
      <w:marRight w:val="0"/>
      <w:marTop w:val="0"/>
      <w:marBottom w:val="0"/>
      <w:divBdr>
        <w:top w:val="none" w:sz="0" w:space="0" w:color="auto"/>
        <w:left w:val="none" w:sz="0" w:space="0" w:color="auto"/>
        <w:bottom w:val="none" w:sz="0" w:space="0" w:color="auto"/>
        <w:right w:val="none" w:sz="0" w:space="0" w:color="auto"/>
      </w:divBdr>
    </w:div>
    <w:div w:id="1708220642">
      <w:bodyDiv w:val="1"/>
      <w:marLeft w:val="0"/>
      <w:marRight w:val="0"/>
      <w:marTop w:val="0"/>
      <w:marBottom w:val="0"/>
      <w:divBdr>
        <w:top w:val="none" w:sz="0" w:space="0" w:color="auto"/>
        <w:left w:val="none" w:sz="0" w:space="0" w:color="auto"/>
        <w:bottom w:val="none" w:sz="0" w:space="0" w:color="auto"/>
        <w:right w:val="none" w:sz="0" w:space="0" w:color="auto"/>
      </w:divBdr>
    </w:div>
    <w:div w:id="1714501210">
      <w:bodyDiv w:val="1"/>
      <w:marLeft w:val="0"/>
      <w:marRight w:val="0"/>
      <w:marTop w:val="0"/>
      <w:marBottom w:val="0"/>
      <w:divBdr>
        <w:top w:val="none" w:sz="0" w:space="0" w:color="auto"/>
        <w:left w:val="none" w:sz="0" w:space="0" w:color="auto"/>
        <w:bottom w:val="none" w:sz="0" w:space="0" w:color="auto"/>
        <w:right w:val="none" w:sz="0" w:space="0" w:color="auto"/>
      </w:divBdr>
      <w:divsChild>
        <w:div w:id="990061054">
          <w:marLeft w:val="0"/>
          <w:marRight w:val="0"/>
          <w:marTop w:val="0"/>
          <w:marBottom w:val="0"/>
          <w:divBdr>
            <w:top w:val="none" w:sz="0" w:space="0" w:color="auto"/>
            <w:left w:val="none" w:sz="0" w:space="0" w:color="auto"/>
            <w:bottom w:val="none" w:sz="0" w:space="0" w:color="auto"/>
            <w:right w:val="none" w:sz="0" w:space="0" w:color="auto"/>
          </w:divBdr>
        </w:div>
      </w:divsChild>
    </w:div>
    <w:div w:id="1856380945">
      <w:bodyDiv w:val="1"/>
      <w:marLeft w:val="0"/>
      <w:marRight w:val="0"/>
      <w:marTop w:val="0"/>
      <w:marBottom w:val="0"/>
      <w:divBdr>
        <w:top w:val="none" w:sz="0" w:space="0" w:color="auto"/>
        <w:left w:val="none" w:sz="0" w:space="0" w:color="auto"/>
        <w:bottom w:val="none" w:sz="0" w:space="0" w:color="auto"/>
        <w:right w:val="none" w:sz="0" w:space="0" w:color="auto"/>
      </w:divBdr>
    </w:div>
    <w:div w:id="1892618042">
      <w:bodyDiv w:val="1"/>
      <w:marLeft w:val="0"/>
      <w:marRight w:val="0"/>
      <w:marTop w:val="0"/>
      <w:marBottom w:val="0"/>
      <w:divBdr>
        <w:top w:val="none" w:sz="0" w:space="0" w:color="auto"/>
        <w:left w:val="none" w:sz="0" w:space="0" w:color="auto"/>
        <w:bottom w:val="none" w:sz="0" w:space="0" w:color="auto"/>
        <w:right w:val="none" w:sz="0" w:space="0" w:color="auto"/>
      </w:divBdr>
    </w:div>
    <w:div w:id="1929532476">
      <w:bodyDiv w:val="1"/>
      <w:marLeft w:val="0"/>
      <w:marRight w:val="0"/>
      <w:marTop w:val="0"/>
      <w:marBottom w:val="0"/>
      <w:divBdr>
        <w:top w:val="none" w:sz="0" w:space="0" w:color="auto"/>
        <w:left w:val="none" w:sz="0" w:space="0" w:color="auto"/>
        <w:bottom w:val="none" w:sz="0" w:space="0" w:color="auto"/>
        <w:right w:val="none" w:sz="0" w:space="0" w:color="auto"/>
      </w:divBdr>
      <w:divsChild>
        <w:div w:id="899563108">
          <w:marLeft w:val="0"/>
          <w:marRight w:val="0"/>
          <w:marTop w:val="0"/>
          <w:marBottom w:val="0"/>
          <w:divBdr>
            <w:top w:val="none" w:sz="0" w:space="0" w:color="auto"/>
            <w:left w:val="none" w:sz="0" w:space="0" w:color="auto"/>
            <w:bottom w:val="none" w:sz="0" w:space="0" w:color="auto"/>
            <w:right w:val="none" w:sz="0" w:space="0" w:color="auto"/>
          </w:divBdr>
        </w:div>
      </w:divsChild>
    </w:div>
    <w:div w:id="2136363583">
      <w:bodyDiv w:val="1"/>
      <w:marLeft w:val="0"/>
      <w:marRight w:val="0"/>
      <w:marTop w:val="0"/>
      <w:marBottom w:val="0"/>
      <w:divBdr>
        <w:top w:val="none" w:sz="0" w:space="0" w:color="auto"/>
        <w:left w:val="none" w:sz="0" w:space="0" w:color="auto"/>
        <w:bottom w:val="none" w:sz="0" w:space="0" w:color="auto"/>
        <w:right w:val="none" w:sz="0" w:space="0" w:color="auto"/>
      </w:divBdr>
      <w:divsChild>
        <w:div w:id="1227300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9785B-81ED-4A2B-96A2-8BB011799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914</Words>
  <Characters>5033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Vermorken, RE (Rogier)</dc:creator>
  <cp:keywords/>
  <dc:description/>
  <cp:lastModifiedBy>Hendrikx, JMPW (Anne-Marie)</cp:lastModifiedBy>
  <cp:revision>5</cp:revision>
  <cp:lastPrinted>2018-06-06T10:50:00Z</cp:lastPrinted>
  <dcterms:created xsi:type="dcterms:W3CDTF">2018-06-06T11:11:00Z</dcterms:created>
  <dcterms:modified xsi:type="dcterms:W3CDTF">2018-06-06T12:27:00Z</dcterms:modified>
</cp:coreProperties>
</file>